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510" w:rsidRDefault="00073510">
      <w:pPr>
        <w:pStyle w:val="Zkladntext"/>
        <w:spacing w:before="66"/>
        <w:ind w:left="5098"/>
      </w:pPr>
    </w:p>
    <w:p w:rsidR="00073510" w:rsidRPr="00CF65E2" w:rsidRDefault="00CB2066">
      <w:pPr>
        <w:pStyle w:val="Zkladntext"/>
        <w:ind w:left="5098"/>
        <w:rPr>
          <w:rFonts w:asciiTheme="minorHAnsi" w:hAnsiTheme="minorHAnsi" w:cstheme="minorHAnsi"/>
        </w:rPr>
      </w:pPr>
      <w:r w:rsidRPr="00CF65E2">
        <w:rPr>
          <w:rFonts w:asciiTheme="minorHAnsi" w:hAnsiTheme="minorHAnsi" w:cstheme="minorHAnsi"/>
        </w:rPr>
        <w:t>Obecný úrad Malé Uherce</w:t>
      </w:r>
    </w:p>
    <w:p w:rsidR="00073510" w:rsidRPr="00CF65E2" w:rsidRDefault="00CB2066">
      <w:pPr>
        <w:pStyle w:val="Zkladntext"/>
        <w:ind w:left="5098"/>
        <w:rPr>
          <w:rFonts w:asciiTheme="minorHAnsi" w:hAnsiTheme="minorHAnsi" w:cstheme="minorHAnsi"/>
        </w:rPr>
      </w:pPr>
      <w:proofErr w:type="spellStart"/>
      <w:r w:rsidRPr="00CF65E2">
        <w:rPr>
          <w:rFonts w:asciiTheme="minorHAnsi" w:hAnsiTheme="minorHAnsi" w:cstheme="minorHAnsi"/>
        </w:rPr>
        <w:t>Uherecká</w:t>
      </w:r>
      <w:proofErr w:type="spellEnd"/>
      <w:r w:rsidRPr="00CF65E2">
        <w:rPr>
          <w:rFonts w:asciiTheme="minorHAnsi" w:hAnsiTheme="minorHAnsi" w:cstheme="minorHAnsi"/>
        </w:rPr>
        <w:t xml:space="preserve"> 110/96</w:t>
      </w:r>
    </w:p>
    <w:p w:rsidR="00073510" w:rsidRPr="00CF65E2" w:rsidRDefault="00A000F6">
      <w:pPr>
        <w:pStyle w:val="Zkladntext"/>
        <w:spacing w:before="1"/>
        <w:ind w:left="5098"/>
        <w:rPr>
          <w:rFonts w:asciiTheme="minorHAnsi" w:hAnsiTheme="minorHAnsi" w:cstheme="minorHAnsi"/>
        </w:rPr>
      </w:pPr>
      <w:r w:rsidRPr="00CF65E2">
        <w:rPr>
          <w:rFonts w:asciiTheme="minorHAnsi" w:hAnsiTheme="minorHAnsi" w:cstheme="minorHAnsi"/>
        </w:rPr>
        <w:t xml:space="preserve">958 </w:t>
      </w:r>
      <w:r w:rsidR="00CB2066" w:rsidRPr="00CF65E2">
        <w:rPr>
          <w:rFonts w:asciiTheme="minorHAnsi" w:hAnsiTheme="minorHAnsi" w:cstheme="minorHAnsi"/>
        </w:rPr>
        <w:t>03 Malé Uherce</w:t>
      </w:r>
    </w:p>
    <w:p w:rsidR="00073510" w:rsidRPr="00CF65E2" w:rsidRDefault="00073510">
      <w:pPr>
        <w:pStyle w:val="Zkladntext"/>
        <w:ind w:left="0"/>
        <w:rPr>
          <w:rFonts w:asciiTheme="minorHAnsi" w:hAnsiTheme="minorHAnsi" w:cstheme="minorHAnsi"/>
        </w:rPr>
      </w:pPr>
    </w:p>
    <w:p w:rsidR="00073510" w:rsidRPr="00CF65E2" w:rsidRDefault="00073510">
      <w:pPr>
        <w:pStyle w:val="Zkladntext"/>
        <w:spacing w:before="4"/>
        <w:ind w:left="0"/>
        <w:rPr>
          <w:rFonts w:asciiTheme="minorHAnsi" w:hAnsiTheme="minorHAnsi" w:cstheme="minorHAnsi"/>
        </w:rPr>
      </w:pPr>
    </w:p>
    <w:p w:rsidR="00073510" w:rsidRPr="00CF65E2" w:rsidRDefault="00A000F6">
      <w:pPr>
        <w:pStyle w:val="Nadpis1"/>
        <w:ind w:left="136" w:firstLine="0"/>
        <w:jc w:val="center"/>
        <w:rPr>
          <w:rFonts w:asciiTheme="minorHAnsi" w:hAnsiTheme="minorHAnsi" w:cstheme="minorHAnsi"/>
        </w:rPr>
      </w:pPr>
      <w:r w:rsidRPr="00CF65E2">
        <w:rPr>
          <w:rFonts w:asciiTheme="minorHAnsi" w:hAnsiTheme="minorHAnsi" w:cstheme="minorHAnsi"/>
        </w:rPr>
        <w:t>Žiadosť</w:t>
      </w:r>
      <w:r w:rsidRPr="00CF65E2">
        <w:rPr>
          <w:rFonts w:asciiTheme="minorHAnsi" w:hAnsiTheme="minorHAnsi" w:cstheme="minorHAnsi"/>
          <w:spacing w:val="-4"/>
        </w:rPr>
        <w:t xml:space="preserve"> </w:t>
      </w:r>
      <w:r w:rsidRPr="00CF65E2">
        <w:rPr>
          <w:rFonts w:asciiTheme="minorHAnsi" w:hAnsiTheme="minorHAnsi" w:cstheme="minorHAnsi"/>
        </w:rPr>
        <w:t>o</w:t>
      </w:r>
      <w:r w:rsidRPr="00CF65E2">
        <w:rPr>
          <w:rFonts w:asciiTheme="minorHAnsi" w:hAnsiTheme="minorHAnsi" w:cstheme="minorHAnsi"/>
          <w:spacing w:val="-4"/>
        </w:rPr>
        <w:t xml:space="preserve"> </w:t>
      </w:r>
      <w:r w:rsidRPr="00CF65E2">
        <w:rPr>
          <w:rFonts w:asciiTheme="minorHAnsi" w:hAnsiTheme="minorHAnsi" w:cstheme="minorHAnsi"/>
        </w:rPr>
        <w:t>vydanie</w:t>
      </w:r>
      <w:r w:rsidRPr="00CF65E2">
        <w:rPr>
          <w:rFonts w:asciiTheme="minorHAnsi" w:hAnsiTheme="minorHAnsi" w:cstheme="minorHAnsi"/>
          <w:spacing w:val="-4"/>
        </w:rPr>
        <w:t xml:space="preserve"> </w:t>
      </w:r>
      <w:r w:rsidRPr="00CF65E2">
        <w:rPr>
          <w:rFonts w:asciiTheme="minorHAnsi" w:hAnsiTheme="minorHAnsi" w:cstheme="minorHAnsi"/>
        </w:rPr>
        <w:t>územnoplánovacej</w:t>
      </w:r>
      <w:r w:rsidRPr="00CF65E2">
        <w:rPr>
          <w:rFonts w:asciiTheme="minorHAnsi" w:hAnsiTheme="minorHAnsi" w:cstheme="minorHAnsi"/>
          <w:spacing w:val="-4"/>
        </w:rPr>
        <w:t xml:space="preserve"> </w:t>
      </w:r>
      <w:r w:rsidRPr="00CF65E2">
        <w:rPr>
          <w:rFonts w:asciiTheme="minorHAnsi" w:hAnsiTheme="minorHAnsi" w:cstheme="minorHAnsi"/>
          <w:spacing w:val="-2"/>
        </w:rPr>
        <w:t>informácie</w:t>
      </w:r>
    </w:p>
    <w:p w:rsidR="00073510" w:rsidRPr="00CF65E2" w:rsidRDefault="00073510">
      <w:pPr>
        <w:pStyle w:val="Zkladntext"/>
        <w:spacing w:before="3"/>
        <w:ind w:left="0"/>
        <w:rPr>
          <w:rFonts w:asciiTheme="minorHAnsi" w:hAnsiTheme="minorHAnsi" w:cstheme="minorHAnsi"/>
          <w:b/>
        </w:rPr>
      </w:pPr>
    </w:p>
    <w:p w:rsidR="00073510" w:rsidRPr="00CF65E2" w:rsidRDefault="00A000F6">
      <w:pPr>
        <w:pStyle w:val="Odsekzoznamu"/>
        <w:numPr>
          <w:ilvl w:val="0"/>
          <w:numId w:val="1"/>
        </w:numPr>
        <w:tabs>
          <w:tab w:val="left" w:pos="861"/>
        </w:tabs>
        <w:rPr>
          <w:rFonts w:asciiTheme="minorHAnsi" w:hAnsiTheme="minorHAnsi" w:cstheme="minorHAnsi"/>
          <w:b/>
          <w:sz w:val="24"/>
        </w:rPr>
      </w:pPr>
      <w:r w:rsidRPr="00CF65E2">
        <w:rPr>
          <w:rFonts w:asciiTheme="minorHAnsi" w:hAnsiTheme="minorHAnsi" w:cstheme="minorHAnsi"/>
          <w:b/>
          <w:sz w:val="24"/>
        </w:rPr>
        <w:t>Údaje</w:t>
      </w:r>
      <w:r w:rsidRPr="00CF65E2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CF65E2">
        <w:rPr>
          <w:rFonts w:asciiTheme="minorHAnsi" w:hAnsiTheme="minorHAnsi" w:cstheme="minorHAnsi"/>
          <w:b/>
          <w:sz w:val="24"/>
        </w:rPr>
        <w:t xml:space="preserve">o </w:t>
      </w:r>
      <w:r w:rsidRPr="00CF65E2">
        <w:rPr>
          <w:rFonts w:asciiTheme="minorHAnsi" w:hAnsiTheme="minorHAnsi" w:cstheme="minorHAnsi"/>
          <w:b/>
          <w:spacing w:val="-2"/>
          <w:sz w:val="24"/>
        </w:rPr>
        <w:t>žiadateľovi:</w:t>
      </w:r>
    </w:p>
    <w:p w:rsidR="00073510" w:rsidRPr="00CF65E2" w:rsidRDefault="00A000F6">
      <w:pPr>
        <w:pStyle w:val="Zkladntext"/>
        <w:spacing w:before="134"/>
        <w:rPr>
          <w:rFonts w:asciiTheme="minorHAnsi" w:hAnsiTheme="minorHAnsi" w:cstheme="minorHAnsi"/>
        </w:rPr>
      </w:pPr>
      <w:r w:rsidRPr="00CF65E2">
        <w:rPr>
          <w:rFonts w:asciiTheme="minorHAnsi" w:hAnsiTheme="minorHAnsi" w:cstheme="minorHAnsi"/>
        </w:rPr>
        <w:t>Meno</w:t>
      </w:r>
      <w:r w:rsidRPr="00CF65E2">
        <w:rPr>
          <w:rFonts w:asciiTheme="minorHAnsi" w:hAnsiTheme="minorHAnsi" w:cstheme="minorHAnsi"/>
          <w:spacing w:val="-1"/>
        </w:rPr>
        <w:t xml:space="preserve"> </w:t>
      </w:r>
      <w:r w:rsidRPr="00CF65E2">
        <w:rPr>
          <w:rFonts w:asciiTheme="minorHAnsi" w:hAnsiTheme="minorHAnsi" w:cstheme="minorHAnsi"/>
        </w:rPr>
        <w:t>a</w:t>
      </w:r>
      <w:r w:rsidRPr="00CF65E2">
        <w:rPr>
          <w:rFonts w:asciiTheme="minorHAnsi" w:hAnsiTheme="minorHAnsi" w:cstheme="minorHAnsi"/>
          <w:spacing w:val="-2"/>
        </w:rPr>
        <w:t xml:space="preserve"> </w:t>
      </w:r>
      <w:r w:rsidRPr="00CF65E2">
        <w:rPr>
          <w:rFonts w:asciiTheme="minorHAnsi" w:hAnsiTheme="minorHAnsi" w:cstheme="minorHAnsi"/>
        </w:rPr>
        <w:t>priezvisko/názov (obchodné</w:t>
      </w:r>
      <w:r w:rsidRPr="00CF65E2">
        <w:rPr>
          <w:rFonts w:asciiTheme="minorHAnsi" w:hAnsiTheme="minorHAnsi" w:cstheme="minorHAnsi"/>
          <w:spacing w:val="-2"/>
        </w:rPr>
        <w:t xml:space="preserve"> </w:t>
      </w:r>
      <w:r w:rsidRPr="00CF65E2">
        <w:rPr>
          <w:rFonts w:asciiTheme="minorHAnsi" w:hAnsiTheme="minorHAnsi" w:cstheme="minorHAnsi"/>
        </w:rPr>
        <w:t xml:space="preserve">meno): </w:t>
      </w:r>
      <w:r w:rsidRPr="00CF65E2">
        <w:rPr>
          <w:rFonts w:asciiTheme="minorHAnsi" w:hAnsiTheme="minorHAnsi" w:cstheme="minorHAnsi"/>
          <w:spacing w:val="-2"/>
        </w:rPr>
        <w:t>......................................................................................</w:t>
      </w:r>
      <w:bookmarkStart w:id="0" w:name="_GoBack"/>
      <w:bookmarkEnd w:id="0"/>
    </w:p>
    <w:p w:rsidR="00073510" w:rsidRPr="00CF65E2" w:rsidRDefault="00A000F6">
      <w:pPr>
        <w:spacing w:before="137"/>
        <w:ind w:left="141"/>
        <w:rPr>
          <w:rFonts w:asciiTheme="minorHAnsi" w:hAnsiTheme="minorHAnsi" w:cstheme="minorHAnsi"/>
          <w:sz w:val="24"/>
        </w:rPr>
      </w:pPr>
      <w:r w:rsidRPr="00CF65E2">
        <w:rPr>
          <w:rFonts w:asciiTheme="minorHAnsi" w:hAnsiTheme="minorHAnsi" w:cstheme="minorHAnsi"/>
          <w:spacing w:val="-2"/>
          <w:sz w:val="24"/>
        </w:rPr>
        <w:t>..............................................................................................................................................................</w:t>
      </w:r>
    </w:p>
    <w:p w:rsidR="00073510" w:rsidRPr="00CF65E2" w:rsidRDefault="00A000F6">
      <w:pPr>
        <w:pStyle w:val="Zkladntext"/>
        <w:spacing w:before="139"/>
        <w:rPr>
          <w:rFonts w:asciiTheme="minorHAnsi" w:hAnsiTheme="minorHAnsi" w:cstheme="minorHAnsi"/>
        </w:rPr>
      </w:pPr>
      <w:r w:rsidRPr="00CF65E2">
        <w:rPr>
          <w:rFonts w:asciiTheme="minorHAnsi" w:hAnsiTheme="minorHAnsi" w:cstheme="minorHAnsi"/>
        </w:rPr>
        <w:t>IČO:</w:t>
      </w:r>
      <w:r w:rsidRPr="00CF65E2">
        <w:rPr>
          <w:rFonts w:asciiTheme="minorHAnsi" w:hAnsiTheme="minorHAnsi" w:cstheme="minorHAnsi"/>
          <w:spacing w:val="65"/>
          <w:w w:val="150"/>
        </w:rPr>
        <w:t xml:space="preserve"> </w:t>
      </w:r>
      <w:r w:rsidRPr="00CF65E2">
        <w:rPr>
          <w:rFonts w:asciiTheme="minorHAnsi" w:hAnsiTheme="minorHAnsi" w:cstheme="minorHAnsi"/>
          <w:spacing w:val="-2"/>
        </w:rPr>
        <w:t>.....................................................................................................................................................</w:t>
      </w:r>
    </w:p>
    <w:p w:rsidR="00073510" w:rsidRPr="00CF65E2" w:rsidRDefault="00A000F6">
      <w:pPr>
        <w:pStyle w:val="Zkladntext"/>
        <w:spacing w:before="138" w:line="360" w:lineRule="auto"/>
        <w:rPr>
          <w:rFonts w:asciiTheme="minorHAnsi" w:hAnsiTheme="minorHAnsi" w:cstheme="minorHAnsi"/>
        </w:rPr>
      </w:pPr>
      <w:r w:rsidRPr="00CF65E2">
        <w:rPr>
          <w:rFonts w:asciiTheme="minorHAnsi" w:hAnsiTheme="minorHAnsi" w:cstheme="minorHAnsi"/>
        </w:rPr>
        <w:t>Adresa trvalého pobytu/adresa miesta podnikania (fyzická osoba – podnikateľ)/adresa sídla (právnická</w:t>
      </w:r>
      <w:r w:rsidRPr="00CF65E2">
        <w:rPr>
          <w:rFonts w:asciiTheme="minorHAnsi" w:hAnsiTheme="minorHAnsi" w:cstheme="minorHAnsi"/>
          <w:spacing w:val="17"/>
        </w:rPr>
        <w:t xml:space="preserve"> </w:t>
      </w:r>
      <w:r w:rsidRPr="00CF65E2">
        <w:rPr>
          <w:rFonts w:asciiTheme="minorHAnsi" w:hAnsiTheme="minorHAnsi" w:cstheme="minorHAnsi"/>
        </w:rPr>
        <w:t>osoba):</w:t>
      </w:r>
      <w:r w:rsidRPr="00CF65E2">
        <w:rPr>
          <w:rFonts w:asciiTheme="minorHAnsi" w:hAnsiTheme="minorHAnsi" w:cstheme="minorHAnsi"/>
          <w:spacing w:val="18"/>
        </w:rPr>
        <w:t xml:space="preserve"> </w:t>
      </w:r>
      <w:r w:rsidRPr="00CF65E2">
        <w:rPr>
          <w:rFonts w:asciiTheme="minorHAnsi" w:hAnsiTheme="minorHAnsi" w:cstheme="minorHAnsi"/>
          <w:spacing w:val="-2"/>
        </w:rPr>
        <w:t>...............................................................................................................................</w:t>
      </w:r>
    </w:p>
    <w:p w:rsidR="00073510" w:rsidRPr="00CF65E2" w:rsidRDefault="00A000F6">
      <w:pPr>
        <w:ind w:left="141"/>
        <w:rPr>
          <w:rFonts w:asciiTheme="minorHAnsi" w:hAnsiTheme="minorHAnsi" w:cstheme="minorHAnsi"/>
          <w:sz w:val="24"/>
        </w:rPr>
      </w:pPr>
      <w:r w:rsidRPr="00CF65E2">
        <w:rPr>
          <w:rFonts w:asciiTheme="minorHAnsi" w:hAnsiTheme="minorHAnsi" w:cstheme="minorHAnsi"/>
          <w:spacing w:val="-2"/>
          <w:sz w:val="24"/>
        </w:rPr>
        <w:t>..............................................................................................................................................................</w:t>
      </w:r>
    </w:p>
    <w:p w:rsidR="00073510" w:rsidRPr="00CF65E2" w:rsidRDefault="00A000F6">
      <w:pPr>
        <w:pStyle w:val="Zkladntext"/>
        <w:spacing w:before="139"/>
        <w:rPr>
          <w:rFonts w:asciiTheme="minorHAnsi" w:hAnsiTheme="minorHAnsi" w:cstheme="minorHAnsi"/>
        </w:rPr>
      </w:pPr>
      <w:r w:rsidRPr="00CF65E2">
        <w:rPr>
          <w:rFonts w:asciiTheme="minorHAnsi" w:hAnsiTheme="minorHAnsi" w:cstheme="minorHAnsi"/>
        </w:rPr>
        <w:t>Tel.</w:t>
      </w:r>
      <w:r w:rsidRPr="00CF65E2">
        <w:rPr>
          <w:rFonts w:asciiTheme="minorHAnsi" w:hAnsiTheme="minorHAnsi" w:cstheme="minorHAnsi"/>
          <w:spacing w:val="27"/>
        </w:rPr>
        <w:t xml:space="preserve"> </w:t>
      </w:r>
      <w:r w:rsidRPr="00CF65E2">
        <w:rPr>
          <w:rFonts w:asciiTheme="minorHAnsi" w:hAnsiTheme="minorHAnsi" w:cstheme="minorHAnsi"/>
        </w:rPr>
        <w:t>číslo/e-mail:</w:t>
      </w:r>
      <w:r w:rsidRPr="00CF65E2">
        <w:rPr>
          <w:rFonts w:asciiTheme="minorHAnsi" w:hAnsiTheme="minorHAnsi" w:cstheme="minorHAnsi"/>
          <w:spacing w:val="28"/>
        </w:rPr>
        <w:t xml:space="preserve"> </w:t>
      </w:r>
      <w:r w:rsidRPr="00CF65E2">
        <w:rPr>
          <w:rFonts w:asciiTheme="minorHAnsi" w:hAnsiTheme="minorHAnsi" w:cstheme="minorHAnsi"/>
          <w:spacing w:val="-2"/>
        </w:rPr>
        <w:t>.................................................................................................................................</w:t>
      </w:r>
    </w:p>
    <w:p w:rsidR="00073510" w:rsidRPr="00CF65E2" w:rsidRDefault="00073510">
      <w:pPr>
        <w:pStyle w:val="Zkladntext"/>
        <w:ind w:left="0"/>
        <w:rPr>
          <w:rFonts w:asciiTheme="minorHAnsi" w:hAnsiTheme="minorHAnsi" w:cstheme="minorHAnsi"/>
        </w:rPr>
      </w:pPr>
    </w:p>
    <w:p w:rsidR="00073510" w:rsidRPr="00CF65E2" w:rsidRDefault="00073510">
      <w:pPr>
        <w:pStyle w:val="Zkladntext"/>
        <w:spacing w:before="5"/>
        <w:ind w:left="0"/>
        <w:rPr>
          <w:rFonts w:asciiTheme="minorHAnsi" w:hAnsiTheme="minorHAnsi" w:cstheme="minorHAnsi"/>
        </w:rPr>
      </w:pPr>
    </w:p>
    <w:p w:rsidR="00073510" w:rsidRPr="00CF65E2" w:rsidRDefault="00A000F6">
      <w:pPr>
        <w:pStyle w:val="Nadpis1"/>
        <w:numPr>
          <w:ilvl w:val="0"/>
          <w:numId w:val="1"/>
        </w:numPr>
        <w:tabs>
          <w:tab w:val="left" w:pos="861"/>
        </w:tabs>
        <w:rPr>
          <w:rFonts w:asciiTheme="minorHAnsi" w:hAnsiTheme="minorHAnsi" w:cstheme="minorHAnsi"/>
        </w:rPr>
      </w:pPr>
      <w:r w:rsidRPr="00CF65E2">
        <w:rPr>
          <w:rFonts w:asciiTheme="minorHAnsi" w:hAnsiTheme="minorHAnsi" w:cstheme="minorHAnsi"/>
          <w:spacing w:val="-2"/>
        </w:rPr>
        <w:t>Územie</w:t>
      </w:r>
    </w:p>
    <w:p w:rsidR="00073510" w:rsidRPr="00CF65E2" w:rsidRDefault="00A000F6">
      <w:pPr>
        <w:pStyle w:val="Zkladntext"/>
        <w:spacing w:before="132"/>
        <w:rPr>
          <w:rFonts w:asciiTheme="minorHAnsi" w:hAnsiTheme="minorHAnsi" w:cstheme="minorHAnsi"/>
        </w:rPr>
      </w:pPr>
      <w:r w:rsidRPr="00CF65E2">
        <w:rPr>
          <w:rFonts w:asciiTheme="minorHAnsi" w:hAnsiTheme="minorHAnsi" w:cstheme="minorHAnsi"/>
        </w:rPr>
        <w:t>Katastrálne</w:t>
      </w:r>
      <w:r w:rsidRPr="00CF65E2">
        <w:rPr>
          <w:rFonts w:asciiTheme="minorHAnsi" w:hAnsiTheme="minorHAnsi" w:cstheme="minorHAnsi"/>
          <w:spacing w:val="21"/>
        </w:rPr>
        <w:t xml:space="preserve"> </w:t>
      </w:r>
      <w:r w:rsidRPr="00CF65E2">
        <w:rPr>
          <w:rFonts w:asciiTheme="minorHAnsi" w:hAnsiTheme="minorHAnsi" w:cstheme="minorHAnsi"/>
        </w:rPr>
        <w:t>územie:</w:t>
      </w:r>
      <w:r w:rsidRPr="00CF65E2">
        <w:rPr>
          <w:rFonts w:asciiTheme="minorHAnsi" w:hAnsiTheme="minorHAnsi" w:cstheme="minorHAnsi"/>
          <w:spacing w:val="24"/>
        </w:rPr>
        <w:t xml:space="preserve"> </w:t>
      </w:r>
      <w:r w:rsidRPr="00CF65E2">
        <w:rPr>
          <w:rFonts w:asciiTheme="minorHAnsi" w:hAnsiTheme="minorHAnsi" w:cstheme="minorHAnsi"/>
          <w:spacing w:val="-2"/>
        </w:rPr>
        <w:t>.............................................................................................................................</w:t>
      </w:r>
    </w:p>
    <w:p w:rsidR="00073510" w:rsidRPr="00CF65E2" w:rsidRDefault="00A000F6">
      <w:pPr>
        <w:pStyle w:val="Zkladntext"/>
        <w:spacing w:before="139"/>
        <w:rPr>
          <w:rFonts w:asciiTheme="minorHAnsi" w:hAnsiTheme="minorHAnsi" w:cstheme="minorHAnsi"/>
        </w:rPr>
      </w:pPr>
      <w:r w:rsidRPr="00CF65E2">
        <w:rPr>
          <w:rFonts w:asciiTheme="minorHAnsi" w:hAnsiTheme="minorHAnsi" w:cstheme="minorHAnsi"/>
        </w:rPr>
        <w:t>Parcelné</w:t>
      </w:r>
      <w:r w:rsidRPr="00CF65E2">
        <w:rPr>
          <w:rFonts w:asciiTheme="minorHAnsi" w:hAnsiTheme="minorHAnsi" w:cstheme="minorHAnsi"/>
          <w:spacing w:val="-3"/>
        </w:rPr>
        <w:t xml:space="preserve"> </w:t>
      </w:r>
      <w:r w:rsidRPr="00CF65E2">
        <w:rPr>
          <w:rFonts w:asciiTheme="minorHAnsi" w:hAnsiTheme="minorHAnsi" w:cstheme="minorHAnsi"/>
        </w:rPr>
        <w:t>číslo/čísla,</w:t>
      </w:r>
      <w:r w:rsidRPr="00CF65E2">
        <w:rPr>
          <w:rFonts w:asciiTheme="minorHAnsi" w:hAnsiTheme="minorHAnsi" w:cstheme="minorHAnsi"/>
          <w:spacing w:val="-2"/>
        </w:rPr>
        <w:t xml:space="preserve"> </w:t>
      </w:r>
      <w:r w:rsidRPr="00CF65E2">
        <w:rPr>
          <w:rFonts w:asciiTheme="minorHAnsi" w:hAnsiTheme="minorHAnsi" w:cstheme="minorHAnsi"/>
        </w:rPr>
        <w:t>ktorého/ktorých</w:t>
      </w:r>
      <w:r w:rsidRPr="00CF65E2">
        <w:rPr>
          <w:rFonts w:asciiTheme="minorHAnsi" w:hAnsiTheme="minorHAnsi" w:cstheme="minorHAnsi"/>
          <w:spacing w:val="-2"/>
        </w:rPr>
        <w:t xml:space="preserve"> </w:t>
      </w:r>
      <w:r w:rsidRPr="00CF65E2">
        <w:rPr>
          <w:rFonts w:asciiTheme="minorHAnsi" w:hAnsiTheme="minorHAnsi" w:cstheme="minorHAnsi"/>
        </w:rPr>
        <w:t>sa</w:t>
      </w:r>
      <w:r w:rsidRPr="00CF65E2">
        <w:rPr>
          <w:rFonts w:asciiTheme="minorHAnsi" w:hAnsiTheme="minorHAnsi" w:cstheme="minorHAnsi"/>
          <w:spacing w:val="-3"/>
        </w:rPr>
        <w:t xml:space="preserve"> </w:t>
      </w:r>
      <w:r w:rsidRPr="00CF65E2">
        <w:rPr>
          <w:rFonts w:asciiTheme="minorHAnsi" w:hAnsiTheme="minorHAnsi" w:cstheme="minorHAnsi"/>
        </w:rPr>
        <w:t>má</w:t>
      </w:r>
      <w:r w:rsidRPr="00CF65E2">
        <w:rPr>
          <w:rFonts w:asciiTheme="minorHAnsi" w:hAnsiTheme="minorHAnsi" w:cstheme="minorHAnsi"/>
          <w:spacing w:val="-2"/>
        </w:rPr>
        <w:t xml:space="preserve"> </w:t>
      </w:r>
      <w:r w:rsidRPr="00CF65E2">
        <w:rPr>
          <w:rFonts w:asciiTheme="minorHAnsi" w:hAnsiTheme="minorHAnsi" w:cstheme="minorHAnsi"/>
        </w:rPr>
        <w:t>územnoplánovacia</w:t>
      </w:r>
      <w:r w:rsidRPr="00CF65E2">
        <w:rPr>
          <w:rFonts w:asciiTheme="minorHAnsi" w:hAnsiTheme="minorHAnsi" w:cstheme="minorHAnsi"/>
          <w:spacing w:val="-2"/>
        </w:rPr>
        <w:t xml:space="preserve"> </w:t>
      </w:r>
      <w:r w:rsidRPr="00CF65E2">
        <w:rPr>
          <w:rFonts w:asciiTheme="minorHAnsi" w:hAnsiTheme="minorHAnsi" w:cstheme="minorHAnsi"/>
        </w:rPr>
        <w:t>informácia</w:t>
      </w:r>
      <w:r w:rsidRPr="00CF65E2">
        <w:rPr>
          <w:rFonts w:asciiTheme="minorHAnsi" w:hAnsiTheme="minorHAnsi" w:cstheme="minorHAnsi"/>
          <w:spacing w:val="-1"/>
        </w:rPr>
        <w:t xml:space="preserve"> </w:t>
      </w:r>
      <w:r w:rsidRPr="00CF65E2">
        <w:rPr>
          <w:rFonts w:asciiTheme="minorHAnsi" w:hAnsiTheme="minorHAnsi" w:cstheme="minorHAnsi"/>
        </w:rPr>
        <w:t>týkať:</w:t>
      </w:r>
      <w:r w:rsidRPr="00CF65E2">
        <w:rPr>
          <w:rFonts w:asciiTheme="minorHAnsi" w:hAnsiTheme="minorHAnsi" w:cstheme="minorHAnsi"/>
          <w:spacing w:val="-1"/>
        </w:rPr>
        <w:t xml:space="preserve"> </w:t>
      </w:r>
      <w:r w:rsidRPr="00CF65E2">
        <w:rPr>
          <w:rFonts w:asciiTheme="minorHAnsi" w:hAnsiTheme="minorHAnsi" w:cstheme="minorHAnsi"/>
          <w:spacing w:val="-2"/>
        </w:rPr>
        <w:t>............................</w:t>
      </w:r>
    </w:p>
    <w:p w:rsidR="00073510" w:rsidRPr="00CF65E2" w:rsidRDefault="00A000F6">
      <w:pPr>
        <w:spacing w:before="137"/>
        <w:ind w:left="141"/>
        <w:rPr>
          <w:rFonts w:asciiTheme="minorHAnsi" w:hAnsiTheme="minorHAnsi" w:cstheme="minorHAnsi"/>
          <w:sz w:val="24"/>
        </w:rPr>
      </w:pPr>
      <w:r w:rsidRPr="00CF65E2">
        <w:rPr>
          <w:rFonts w:asciiTheme="minorHAnsi" w:hAnsiTheme="minorHAnsi" w:cstheme="minorHAnsi"/>
          <w:spacing w:val="-2"/>
          <w:sz w:val="24"/>
        </w:rPr>
        <w:t>..............................................................................................................................................................</w:t>
      </w:r>
    </w:p>
    <w:p w:rsidR="00073510" w:rsidRPr="00CF65E2" w:rsidRDefault="00073510">
      <w:pPr>
        <w:pStyle w:val="Zkladntext"/>
        <w:ind w:left="0"/>
        <w:rPr>
          <w:rFonts w:asciiTheme="minorHAnsi" w:hAnsiTheme="minorHAnsi" w:cstheme="minorHAnsi"/>
        </w:rPr>
      </w:pPr>
    </w:p>
    <w:p w:rsidR="00073510" w:rsidRPr="00CF65E2" w:rsidRDefault="00073510">
      <w:pPr>
        <w:pStyle w:val="Zkladntext"/>
        <w:ind w:left="0"/>
        <w:rPr>
          <w:rFonts w:asciiTheme="minorHAnsi" w:hAnsiTheme="minorHAnsi" w:cstheme="minorHAnsi"/>
        </w:rPr>
      </w:pPr>
    </w:p>
    <w:p w:rsidR="00073510" w:rsidRPr="00CF65E2" w:rsidRDefault="00073510">
      <w:pPr>
        <w:pStyle w:val="Zkladntext"/>
        <w:spacing w:before="135"/>
        <w:ind w:left="0"/>
        <w:rPr>
          <w:rFonts w:asciiTheme="minorHAnsi" w:hAnsiTheme="minorHAnsi" w:cstheme="minorHAnsi"/>
        </w:rPr>
      </w:pPr>
    </w:p>
    <w:p w:rsidR="00073510" w:rsidRPr="00CF65E2" w:rsidRDefault="00A000F6">
      <w:pPr>
        <w:pStyle w:val="Zkladntext"/>
        <w:tabs>
          <w:tab w:val="left" w:pos="5098"/>
        </w:tabs>
        <w:rPr>
          <w:rFonts w:asciiTheme="minorHAnsi" w:hAnsiTheme="minorHAnsi" w:cstheme="minorHAnsi"/>
        </w:rPr>
      </w:pPr>
      <w:r w:rsidRPr="00CF65E2">
        <w:rPr>
          <w:rFonts w:asciiTheme="minorHAnsi" w:hAnsiTheme="minorHAnsi" w:cstheme="minorHAnsi"/>
        </w:rPr>
        <w:t>V</w:t>
      </w:r>
      <w:r w:rsidRPr="00CF65E2">
        <w:rPr>
          <w:rFonts w:asciiTheme="minorHAnsi" w:hAnsiTheme="minorHAnsi" w:cstheme="minorHAnsi"/>
          <w:spacing w:val="-1"/>
        </w:rPr>
        <w:t xml:space="preserve"> </w:t>
      </w:r>
      <w:r w:rsidRPr="00CF65E2">
        <w:rPr>
          <w:rFonts w:asciiTheme="minorHAnsi" w:hAnsiTheme="minorHAnsi" w:cstheme="minorHAnsi"/>
        </w:rPr>
        <w:t>......................................, dňa</w:t>
      </w:r>
      <w:r w:rsidRPr="00CF65E2">
        <w:rPr>
          <w:rFonts w:asciiTheme="minorHAnsi" w:hAnsiTheme="minorHAnsi" w:cstheme="minorHAnsi"/>
          <w:spacing w:val="-1"/>
        </w:rPr>
        <w:t xml:space="preserve"> </w:t>
      </w:r>
      <w:r w:rsidRPr="00CF65E2">
        <w:rPr>
          <w:rFonts w:asciiTheme="minorHAnsi" w:hAnsiTheme="minorHAnsi" w:cstheme="minorHAnsi"/>
          <w:spacing w:val="-2"/>
        </w:rPr>
        <w:t>........................</w:t>
      </w:r>
      <w:r w:rsidRPr="00CF65E2">
        <w:rPr>
          <w:rFonts w:asciiTheme="minorHAnsi" w:hAnsiTheme="minorHAnsi" w:cstheme="minorHAnsi"/>
        </w:rPr>
        <w:tab/>
      </w:r>
      <w:r w:rsidRPr="00CF65E2">
        <w:rPr>
          <w:rFonts w:asciiTheme="minorHAnsi" w:hAnsiTheme="minorHAnsi" w:cstheme="minorHAnsi"/>
          <w:spacing w:val="-2"/>
        </w:rPr>
        <w:t>...........................................................................</w:t>
      </w:r>
    </w:p>
    <w:p w:rsidR="00073510" w:rsidRPr="00CF65E2" w:rsidRDefault="00A000F6">
      <w:pPr>
        <w:pStyle w:val="Zkladntext"/>
        <w:ind w:left="5806"/>
        <w:rPr>
          <w:rFonts w:asciiTheme="minorHAnsi" w:hAnsiTheme="minorHAnsi" w:cstheme="minorHAnsi"/>
        </w:rPr>
      </w:pPr>
      <w:r w:rsidRPr="00CF65E2">
        <w:rPr>
          <w:rFonts w:asciiTheme="minorHAnsi" w:hAnsiTheme="minorHAnsi" w:cstheme="minorHAnsi"/>
        </w:rPr>
        <w:t>vlastnoručný</w:t>
      </w:r>
      <w:r w:rsidRPr="00CF65E2">
        <w:rPr>
          <w:rFonts w:asciiTheme="minorHAnsi" w:hAnsiTheme="minorHAnsi" w:cstheme="minorHAnsi"/>
          <w:spacing w:val="-9"/>
        </w:rPr>
        <w:t xml:space="preserve"> </w:t>
      </w:r>
      <w:r w:rsidRPr="00CF65E2">
        <w:rPr>
          <w:rFonts w:asciiTheme="minorHAnsi" w:hAnsiTheme="minorHAnsi" w:cstheme="minorHAnsi"/>
        </w:rPr>
        <w:t>podpis</w:t>
      </w:r>
      <w:r w:rsidRPr="00CF65E2">
        <w:rPr>
          <w:rFonts w:asciiTheme="minorHAnsi" w:hAnsiTheme="minorHAnsi" w:cstheme="minorHAnsi"/>
          <w:spacing w:val="-1"/>
        </w:rPr>
        <w:t xml:space="preserve"> </w:t>
      </w:r>
      <w:r w:rsidRPr="00CF65E2">
        <w:rPr>
          <w:rFonts w:asciiTheme="minorHAnsi" w:hAnsiTheme="minorHAnsi" w:cstheme="minorHAnsi"/>
          <w:spacing w:val="-2"/>
        </w:rPr>
        <w:t>žiadateľa,</w:t>
      </w:r>
    </w:p>
    <w:p w:rsidR="00073510" w:rsidRPr="00CF65E2" w:rsidRDefault="00A000F6">
      <w:pPr>
        <w:pStyle w:val="Zkladntext"/>
        <w:ind w:left="5806" w:right="182" w:hanging="708"/>
        <w:rPr>
          <w:rFonts w:asciiTheme="minorHAnsi" w:hAnsiTheme="minorHAnsi" w:cstheme="minorHAnsi"/>
        </w:rPr>
      </w:pPr>
      <w:r w:rsidRPr="00CF65E2">
        <w:rPr>
          <w:rFonts w:asciiTheme="minorHAnsi" w:hAnsiTheme="minorHAnsi" w:cstheme="minorHAnsi"/>
        </w:rPr>
        <w:t>pri</w:t>
      </w:r>
      <w:r w:rsidRPr="00CF65E2">
        <w:rPr>
          <w:rFonts w:asciiTheme="minorHAnsi" w:hAnsiTheme="minorHAnsi" w:cstheme="minorHAnsi"/>
          <w:spacing w:val="-7"/>
        </w:rPr>
        <w:t xml:space="preserve"> </w:t>
      </w:r>
      <w:r w:rsidRPr="00CF65E2">
        <w:rPr>
          <w:rFonts w:asciiTheme="minorHAnsi" w:hAnsiTheme="minorHAnsi" w:cstheme="minorHAnsi"/>
        </w:rPr>
        <w:t>právnickej</w:t>
      </w:r>
      <w:r w:rsidRPr="00CF65E2">
        <w:rPr>
          <w:rFonts w:asciiTheme="minorHAnsi" w:hAnsiTheme="minorHAnsi" w:cstheme="minorHAnsi"/>
          <w:spacing w:val="-7"/>
        </w:rPr>
        <w:t xml:space="preserve"> </w:t>
      </w:r>
      <w:r w:rsidRPr="00CF65E2">
        <w:rPr>
          <w:rFonts w:asciiTheme="minorHAnsi" w:hAnsiTheme="minorHAnsi" w:cstheme="minorHAnsi"/>
        </w:rPr>
        <w:t>osobe</w:t>
      </w:r>
      <w:r w:rsidRPr="00CF65E2">
        <w:rPr>
          <w:rFonts w:asciiTheme="minorHAnsi" w:hAnsiTheme="minorHAnsi" w:cstheme="minorHAnsi"/>
          <w:spacing w:val="-8"/>
        </w:rPr>
        <w:t xml:space="preserve"> </w:t>
      </w:r>
      <w:r w:rsidRPr="00CF65E2">
        <w:rPr>
          <w:rFonts w:asciiTheme="minorHAnsi" w:hAnsiTheme="minorHAnsi" w:cstheme="minorHAnsi"/>
        </w:rPr>
        <w:t>meno,</w:t>
      </w:r>
      <w:r w:rsidRPr="00CF65E2">
        <w:rPr>
          <w:rFonts w:asciiTheme="minorHAnsi" w:hAnsiTheme="minorHAnsi" w:cstheme="minorHAnsi"/>
          <w:spacing w:val="-7"/>
        </w:rPr>
        <w:t xml:space="preserve"> </w:t>
      </w:r>
      <w:r w:rsidRPr="00CF65E2">
        <w:rPr>
          <w:rFonts w:asciiTheme="minorHAnsi" w:hAnsiTheme="minorHAnsi" w:cstheme="minorHAnsi"/>
        </w:rPr>
        <w:t>funkcia,</w:t>
      </w:r>
      <w:r w:rsidRPr="00CF65E2">
        <w:rPr>
          <w:rFonts w:asciiTheme="minorHAnsi" w:hAnsiTheme="minorHAnsi" w:cstheme="minorHAnsi"/>
          <w:spacing w:val="-7"/>
        </w:rPr>
        <w:t xml:space="preserve"> </w:t>
      </w:r>
      <w:r w:rsidRPr="00CF65E2">
        <w:rPr>
          <w:rFonts w:asciiTheme="minorHAnsi" w:hAnsiTheme="minorHAnsi" w:cstheme="minorHAnsi"/>
        </w:rPr>
        <w:t>pečiatka a podpis oprávnenej osoby</w:t>
      </w:r>
    </w:p>
    <w:p w:rsidR="00073510" w:rsidRPr="00CF65E2" w:rsidRDefault="00073510">
      <w:pPr>
        <w:pStyle w:val="Zkladntext"/>
        <w:ind w:left="0"/>
        <w:rPr>
          <w:rFonts w:asciiTheme="minorHAnsi" w:hAnsiTheme="minorHAnsi" w:cstheme="minorHAnsi"/>
        </w:rPr>
      </w:pPr>
    </w:p>
    <w:p w:rsidR="00073510" w:rsidRPr="00CF65E2" w:rsidRDefault="00073510">
      <w:pPr>
        <w:pStyle w:val="Zkladntext"/>
        <w:spacing w:before="5"/>
        <w:ind w:left="0"/>
        <w:rPr>
          <w:rFonts w:asciiTheme="minorHAnsi" w:hAnsiTheme="minorHAnsi" w:cstheme="minorHAnsi"/>
        </w:rPr>
      </w:pPr>
    </w:p>
    <w:p w:rsidR="00073510" w:rsidRPr="00CF65E2" w:rsidRDefault="00A000F6">
      <w:pPr>
        <w:pStyle w:val="Nadpis1"/>
        <w:spacing w:line="274" w:lineRule="exact"/>
        <w:ind w:left="141" w:firstLine="0"/>
        <w:rPr>
          <w:rFonts w:asciiTheme="minorHAnsi" w:hAnsiTheme="minorHAnsi" w:cstheme="minorHAnsi"/>
        </w:rPr>
      </w:pPr>
      <w:r w:rsidRPr="00CF65E2">
        <w:rPr>
          <w:rFonts w:asciiTheme="minorHAnsi" w:hAnsiTheme="minorHAnsi" w:cstheme="minorHAnsi"/>
          <w:spacing w:val="-2"/>
        </w:rPr>
        <w:t>Poučenie:</w:t>
      </w:r>
    </w:p>
    <w:p w:rsidR="00073510" w:rsidRPr="00CF65E2" w:rsidRDefault="00A000F6">
      <w:pPr>
        <w:pStyle w:val="Zkladntext"/>
        <w:spacing w:line="274" w:lineRule="exact"/>
        <w:rPr>
          <w:rFonts w:asciiTheme="minorHAnsi" w:hAnsiTheme="minorHAnsi" w:cstheme="minorHAnsi"/>
        </w:rPr>
      </w:pPr>
      <w:r w:rsidRPr="00CF65E2">
        <w:rPr>
          <w:rFonts w:asciiTheme="minorHAnsi" w:hAnsiTheme="minorHAnsi" w:cstheme="minorHAnsi"/>
        </w:rPr>
        <w:t>Územnoplánovacia</w:t>
      </w:r>
      <w:r w:rsidRPr="00CF65E2">
        <w:rPr>
          <w:rFonts w:asciiTheme="minorHAnsi" w:hAnsiTheme="minorHAnsi" w:cstheme="minorHAnsi"/>
          <w:spacing w:val="-4"/>
        </w:rPr>
        <w:t xml:space="preserve"> </w:t>
      </w:r>
      <w:r w:rsidRPr="00CF65E2">
        <w:rPr>
          <w:rFonts w:asciiTheme="minorHAnsi" w:hAnsiTheme="minorHAnsi" w:cstheme="minorHAnsi"/>
        </w:rPr>
        <w:t>informácia</w:t>
      </w:r>
      <w:r w:rsidRPr="00CF65E2">
        <w:rPr>
          <w:rFonts w:asciiTheme="minorHAnsi" w:hAnsiTheme="minorHAnsi" w:cstheme="minorHAnsi"/>
          <w:spacing w:val="-1"/>
        </w:rPr>
        <w:t xml:space="preserve"> </w:t>
      </w:r>
      <w:r w:rsidRPr="00CF65E2">
        <w:rPr>
          <w:rFonts w:asciiTheme="minorHAnsi" w:hAnsiTheme="minorHAnsi" w:cstheme="minorHAnsi"/>
        </w:rPr>
        <w:t>sa</w:t>
      </w:r>
      <w:r w:rsidRPr="00CF65E2">
        <w:rPr>
          <w:rFonts w:asciiTheme="minorHAnsi" w:hAnsiTheme="minorHAnsi" w:cstheme="minorHAnsi"/>
          <w:spacing w:val="-4"/>
        </w:rPr>
        <w:t xml:space="preserve"> </w:t>
      </w:r>
      <w:r w:rsidRPr="00CF65E2">
        <w:rPr>
          <w:rFonts w:asciiTheme="minorHAnsi" w:hAnsiTheme="minorHAnsi" w:cstheme="minorHAnsi"/>
        </w:rPr>
        <w:t>nevydáva</w:t>
      </w:r>
      <w:r w:rsidRPr="00CF65E2">
        <w:rPr>
          <w:rFonts w:asciiTheme="minorHAnsi" w:hAnsiTheme="minorHAnsi" w:cstheme="minorHAnsi"/>
          <w:spacing w:val="-2"/>
        </w:rPr>
        <w:t xml:space="preserve"> </w:t>
      </w:r>
      <w:r w:rsidRPr="00CF65E2">
        <w:rPr>
          <w:rFonts w:asciiTheme="minorHAnsi" w:hAnsiTheme="minorHAnsi" w:cstheme="minorHAnsi"/>
        </w:rPr>
        <w:t>v</w:t>
      </w:r>
      <w:r w:rsidRPr="00CF65E2">
        <w:rPr>
          <w:rFonts w:asciiTheme="minorHAnsi" w:hAnsiTheme="minorHAnsi" w:cstheme="minorHAnsi"/>
          <w:spacing w:val="-2"/>
        </w:rPr>
        <w:t xml:space="preserve"> </w:t>
      </w:r>
      <w:r w:rsidRPr="00CF65E2">
        <w:rPr>
          <w:rFonts w:asciiTheme="minorHAnsi" w:hAnsiTheme="minorHAnsi" w:cstheme="minorHAnsi"/>
        </w:rPr>
        <w:t>súvislosti</w:t>
      </w:r>
      <w:r w:rsidRPr="00CF65E2">
        <w:rPr>
          <w:rFonts w:asciiTheme="minorHAnsi" w:hAnsiTheme="minorHAnsi" w:cstheme="minorHAnsi"/>
          <w:spacing w:val="-1"/>
        </w:rPr>
        <w:t xml:space="preserve"> </w:t>
      </w:r>
      <w:r w:rsidRPr="00CF65E2">
        <w:rPr>
          <w:rFonts w:asciiTheme="minorHAnsi" w:hAnsiTheme="minorHAnsi" w:cstheme="minorHAnsi"/>
        </w:rPr>
        <w:t>s</w:t>
      </w:r>
      <w:r w:rsidRPr="00CF65E2">
        <w:rPr>
          <w:rFonts w:asciiTheme="minorHAnsi" w:hAnsiTheme="minorHAnsi" w:cstheme="minorHAnsi"/>
          <w:spacing w:val="-3"/>
        </w:rPr>
        <w:t xml:space="preserve"> </w:t>
      </w:r>
      <w:r w:rsidRPr="00CF65E2">
        <w:rPr>
          <w:rFonts w:asciiTheme="minorHAnsi" w:hAnsiTheme="minorHAnsi" w:cstheme="minorHAnsi"/>
        </w:rPr>
        <w:t>umiestnením</w:t>
      </w:r>
      <w:r w:rsidRPr="00CF65E2">
        <w:rPr>
          <w:rFonts w:asciiTheme="minorHAnsi" w:hAnsiTheme="minorHAnsi" w:cstheme="minorHAnsi"/>
          <w:spacing w:val="-1"/>
        </w:rPr>
        <w:t xml:space="preserve"> </w:t>
      </w:r>
      <w:r w:rsidRPr="00CF65E2">
        <w:rPr>
          <w:rFonts w:asciiTheme="minorHAnsi" w:hAnsiTheme="minorHAnsi" w:cstheme="minorHAnsi"/>
        </w:rPr>
        <w:t>alebo</w:t>
      </w:r>
      <w:r w:rsidRPr="00CF65E2">
        <w:rPr>
          <w:rFonts w:asciiTheme="minorHAnsi" w:hAnsiTheme="minorHAnsi" w:cstheme="minorHAnsi"/>
          <w:spacing w:val="-1"/>
        </w:rPr>
        <w:t xml:space="preserve"> </w:t>
      </w:r>
      <w:r w:rsidRPr="00CF65E2">
        <w:rPr>
          <w:rFonts w:asciiTheme="minorHAnsi" w:hAnsiTheme="minorHAnsi" w:cstheme="minorHAnsi"/>
          <w:spacing w:val="-2"/>
        </w:rPr>
        <w:t>povolením</w:t>
      </w:r>
    </w:p>
    <w:p w:rsidR="00073510" w:rsidRPr="00CF65E2" w:rsidRDefault="00A000F6">
      <w:pPr>
        <w:pStyle w:val="Zkladntext"/>
        <w:ind w:right="130"/>
        <w:rPr>
          <w:rFonts w:asciiTheme="minorHAnsi" w:hAnsiTheme="minorHAnsi" w:cstheme="minorHAnsi"/>
        </w:rPr>
      </w:pPr>
      <w:r w:rsidRPr="00CF65E2">
        <w:rPr>
          <w:rFonts w:asciiTheme="minorHAnsi" w:hAnsiTheme="minorHAnsi" w:cstheme="minorHAnsi"/>
        </w:rPr>
        <w:t>navrhovanej</w:t>
      </w:r>
      <w:r w:rsidRPr="00CF65E2">
        <w:rPr>
          <w:rFonts w:asciiTheme="minorHAnsi" w:hAnsiTheme="minorHAnsi" w:cstheme="minorHAnsi"/>
          <w:spacing w:val="-2"/>
        </w:rPr>
        <w:t xml:space="preserve"> </w:t>
      </w:r>
      <w:r w:rsidRPr="00CF65E2">
        <w:rPr>
          <w:rFonts w:asciiTheme="minorHAnsi" w:hAnsiTheme="minorHAnsi" w:cstheme="minorHAnsi"/>
        </w:rPr>
        <w:t>stavby</w:t>
      </w:r>
      <w:r w:rsidRPr="00CF65E2">
        <w:rPr>
          <w:rFonts w:asciiTheme="minorHAnsi" w:hAnsiTheme="minorHAnsi" w:cstheme="minorHAnsi"/>
          <w:spacing w:val="-5"/>
        </w:rPr>
        <w:t xml:space="preserve"> </w:t>
      </w:r>
      <w:r w:rsidRPr="00CF65E2">
        <w:rPr>
          <w:rFonts w:asciiTheme="minorHAnsi" w:hAnsiTheme="minorHAnsi" w:cstheme="minorHAnsi"/>
        </w:rPr>
        <w:t>a</w:t>
      </w:r>
      <w:r w:rsidRPr="00CF65E2">
        <w:rPr>
          <w:rFonts w:asciiTheme="minorHAnsi" w:hAnsiTheme="minorHAnsi" w:cstheme="minorHAnsi"/>
          <w:spacing w:val="-3"/>
        </w:rPr>
        <w:t xml:space="preserve"> </w:t>
      </w:r>
      <w:r w:rsidRPr="00CF65E2">
        <w:rPr>
          <w:rFonts w:asciiTheme="minorHAnsi" w:hAnsiTheme="minorHAnsi" w:cstheme="minorHAnsi"/>
        </w:rPr>
        <w:t>nie</w:t>
      </w:r>
      <w:r w:rsidRPr="00CF65E2">
        <w:rPr>
          <w:rFonts w:asciiTheme="minorHAnsi" w:hAnsiTheme="minorHAnsi" w:cstheme="minorHAnsi"/>
          <w:spacing w:val="-1"/>
        </w:rPr>
        <w:t xml:space="preserve"> </w:t>
      </w:r>
      <w:r w:rsidRPr="00CF65E2">
        <w:rPr>
          <w:rFonts w:asciiTheme="minorHAnsi" w:hAnsiTheme="minorHAnsi" w:cstheme="minorHAnsi"/>
        </w:rPr>
        <w:t>je</w:t>
      </w:r>
      <w:r w:rsidRPr="00CF65E2">
        <w:rPr>
          <w:rFonts w:asciiTheme="minorHAnsi" w:hAnsiTheme="minorHAnsi" w:cstheme="minorHAnsi"/>
          <w:spacing w:val="-2"/>
        </w:rPr>
        <w:t xml:space="preserve"> </w:t>
      </w:r>
      <w:r w:rsidRPr="00CF65E2">
        <w:rPr>
          <w:rFonts w:asciiTheme="minorHAnsi" w:hAnsiTheme="minorHAnsi" w:cstheme="minorHAnsi"/>
        </w:rPr>
        <w:t>záväzným</w:t>
      </w:r>
      <w:r w:rsidRPr="00CF65E2">
        <w:rPr>
          <w:rFonts w:asciiTheme="minorHAnsi" w:hAnsiTheme="minorHAnsi" w:cstheme="minorHAnsi"/>
          <w:spacing w:val="-2"/>
        </w:rPr>
        <w:t xml:space="preserve"> </w:t>
      </w:r>
      <w:r w:rsidRPr="00CF65E2">
        <w:rPr>
          <w:rFonts w:asciiTheme="minorHAnsi" w:hAnsiTheme="minorHAnsi" w:cstheme="minorHAnsi"/>
        </w:rPr>
        <w:t>stanoviskom</w:t>
      </w:r>
      <w:r w:rsidRPr="00CF65E2">
        <w:rPr>
          <w:rFonts w:asciiTheme="minorHAnsi" w:hAnsiTheme="minorHAnsi" w:cstheme="minorHAnsi"/>
          <w:spacing w:val="-2"/>
        </w:rPr>
        <w:t xml:space="preserve"> </w:t>
      </w:r>
      <w:r w:rsidRPr="00CF65E2">
        <w:rPr>
          <w:rFonts w:asciiTheme="minorHAnsi" w:hAnsiTheme="minorHAnsi" w:cstheme="minorHAnsi"/>
        </w:rPr>
        <w:t xml:space="preserve">podľa </w:t>
      </w:r>
      <w:hyperlink r:id="rId5" w:anchor="paragraf-24.odsek-3">
        <w:r w:rsidRPr="00CF65E2">
          <w:rPr>
            <w:rFonts w:asciiTheme="minorHAnsi" w:hAnsiTheme="minorHAnsi" w:cstheme="minorHAnsi"/>
          </w:rPr>
          <w:t>§</w:t>
        </w:r>
        <w:r w:rsidRPr="00CF65E2">
          <w:rPr>
            <w:rFonts w:asciiTheme="minorHAnsi" w:hAnsiTheme="minorHAnsi" w:cstheme="minorHAnsi"/>
            <w:spacing w:val="-2"/>
          </w:rPr>
          <w:t xml:space="preserve"> </w:t>
        </w:r>
        <w:r w:rsidRPr="00CF65E2">
          <w:rPr>
            <w:rFonts w:asciiTheme="minorHAnsi" w:hAnsiTheme="minorHAnsi" w:cstheme="minorHAnsi"/>
          </w:rPr>
          <w:t>24</w:t>
        </w:r>
        <w:r w:rsidRPr="00CF65E2">
          <w:rPr>
            <w:rFonts w:asciiTheme="minorHAnsi" w:hAnsiTheme="minorHAnsi" w:cstheme="minorHAnsi"/>
            <w:spacing w:val="-2"/>
          </w:rPr>
          <w:t xml:space="preserve"> </w:t>
        </w:r>
        <w:r w:rsidRPr="00CF65E2">
          <w:rPr>
            <w:rFonts w:asciiTheme="minorHAnsi" w:hAnsiTheme="minorHAnsi" w:cstheme="minorHAnsi"/>
          </w:rPr>
          <w:t>ods.</w:t>
        </w:r>
        <w:r w:rsidRPr="00CF65E2">
          <w:rPr>
            <w:rFonts w:asciiTheme="minorHAnsi" w:hAnsiTheme="minorHAnsi" w:cstheme="minorHAnsi"/>
            <w:spacing w:val="-2"/>
          </w:rPr>
          <w:t xml:space="preserve"> </w:t>
        </w:r>
        <w:r w:rsidRPr="00CF65E2">
          <w:rPr>
            <w:rFonts w:asciiTheme="minorHAnsi" w:hAnsiTheme="minorHAnsi" w:cstheme="minorHAnsi"/>
          </w:rPr>
          <w:t>3</w:t>
        </w:r>
        <w:r w:rsidRPr="00CF65E2">
          <w:rPr>
            <w:rFonts w:asciiTheme="minorHAnsi" w:hAnsiTheme="minorHAnsi" w:cstheme="minorHAnsi"/>
            <w:spacing w:val="-2"/>
          </w:rPr>
          <w:t xml:space="preserve"> </w:t>
        </w:r>
        <w:r w:rsidRPr="00CF65E2">
          <w:rPr>
            <w:rFonts w:asciiTheme="minorHAnsi" w:hAnsiTheme="minorHAnsi" w:cstheme="minorHAnsi"/>
          </w:rPr>
          <w:t>až</w:t>
        </w:r>
        <w:r w:rsidRPr="00CF65E2">
          <w:rPr>
            <w:rFonts w:asciiTheme="minorHAnsi" w:hAnsiTheme="minorHAnsi" w:cstheme="minorHAnsi"/>
            <w:spacing w:val="-1"/>
          </w:rPr>
          <w:t xml:space="preserve"> </w:t>
        </w:r>
        <w:r w:rsidRPr="00CF65E2">
          <w:rPr>
            <w:rFonts w:asciiTheme="minorHAnsi" w:hAnsiTheme="minorHAnsi" w:cstheme="minorHAnsi"/>
          </w:rPr>
          <w:t>5,</w:t>
        </w:r>
      </w:hyperlink>
      <w:r w:rsidRPr="00CF65E2">
        <w:rPr>
          <w:rFonts w:asciiTheme="minorHAnsi" w:hAnsiTheme="minorHAnsi" w:cstheme="minorHAnsi"/>
          <w:spacing w:val="-2"/>
        </w:rPr>
        <w:t xml:space="preserve"> </w:t>
      </w:r>
      <w:hyperlink r:id="rId6" w:anchor="paragraf-24.odsek-9">
        <w:r w:rsidRPr="00CF65E2">
          <w:rPr>
            <w:rFonts w:asciiTheme="minorHAnsi" w:hAnsiTheme="minorHAnsi" w:cstheme="minorHAnsi"/>
          </w:rPr>
          <w:t>ods.</w:t>
        </w:r>
        <w:r w:rsidRPr="00CF65E2">
          <w:rPr>
            <w:rFonts w:asciiTheme="minorHAnsi" w:hAnsiTheme="minorHAnsi" w:cstheme="minorHAnsi"/>
            <w:spacing w:val="-2"/>
          </w:rPr>
          <w:t xml:space="preserve"> </w:t>
        </w:r>
        <w:r w:rsidRPr="00CF65E2">
          <w:rPr>
            <w:rFonts w:asciiTheme="minorHAnsi" w:hAnsiTheme="minorHAnsi" w:cstheme="minorHAnsi"/>
          </w:rPr>
          <w:t>9</w:t>
        </w:r>
        <w:r w:rsidRPr="00CF65E2">
          <w:rPr>
            <w:rFonts w:asciiTheme="minorHAnsi" w:hAnsiTheme="minorHAnsi" w:cstheme="minorHAnsi"/>
            <w:spacing w:val="-2"/>
          </w:rPr>
          <w:t xml:space="preserve"> </w:t>
        </w:r>
        <w:r w:rsidRPr="00CF65E2">
          <w:rPr>
            <w:rFonts w:asciiTheme="minorHAnsi" w:hAnsiTheme="minorHAnsi" w:cstheme="minorHAnsi"/>
          </w:rPr>
          <w:t>až</w:t>
        </w:r>
        <w:r w:rsidRPr="00CF65E2">
          <w:rPr>
            <w:rFonts w:asciiTheme="minorHAnsi" w:hAnsiTheme="minorHAnsi" w:cstheme="minorHAnsi"/>
            <w:spacing w:val="-1"/>
          </w:rPr>
          <w:t xml:space="preserve"> </w:t>
        </w:r>
        <w:r w:rsidRPr="00CF65E2">
          <w:rPr>
            <w:rFonts w:asciiTheme="minorHAnsi" w:hAnsiTheme="minorHAnsi" w:cstheme="minorHAnsi"/>
          </w:rPr>
          <w:t>12,</w:t>
        </w:r>
      </w:hyperlink>
      <w:r w:rsidRPr="00CF65E2">
        <w:rPr>
          <w:rFonts w:asciiTheme="minorHAnsi" w:hAnsiTheme="minorHAnsi" w:cstheme="minorHAnsi"/>
          <w:spacing w:val="-2"/>
        </w:rPr>
        <w:t xml:space="preserve"> </w:t>
      </w:r>
      <w:hyperlink r:id="rId7" w:anchor="paragraf-40a.odsek-1">
        <w:r w:rsidRPr="00CF65E2">
          <w:rPr>
            <w:rFonts w:asciiTheme="minorHAnsi" w:hAnsiTheme="minorHAnsi" w:cstheme="minorHAnsi"/>
          </w:rPr>
          <w:t>§</w:t>
        </w:r>
        <w:r w:rsidRPr="00CF65E2">
          <w:rPr>
            <w:rFonts w:asciiTheme="minorHAnsi" w:hAnsiTheme="minorHAnsi" w:cstheme="minorHAnsi"/>
            <w:spacing w:val="-2"/>
          </w:rPr>
          <w:t xml:space="preserve"> </w:t>
        </w:r>
        <w:r w:rsidRPr="00CF65E2">
          <w:rPr>
            <w:rFonts w:asciiTheme="minorHAnsi" w:hAnsiTheme="minorHAnsi" w:cstheme="minorHAnsi"/>
          </w:rPr>
          <w:t>40a</w:t>
        </w:r>
      </w:hyperlink>
      <w:r w:rsidRPr="00CF65E2">
        <w:rPr>
          <w:rFonts w:asciiTheme="minorHAnsi" w:hAnsiTheme="minorHAnsi" w:cstheme="minorHAnsi"/>
        </w:rPr>
        <w:t xml:space="preserve"> </w:t>
      </w:r>
      <w:hyperlink r:id="rId8" w:anchor="paragraf-40a.odsek-1">
        <w:r w:rsidRPr="00CF65E2">
          <w:rPr>
            <w:rFonts w:asciiTheme="minorHAnsi" w:hAnsiTheme="minorHAnsi" w:cstheme="minorHAnsi"/>
          </w:rPr>
          <w:t>ods. 1,</w:t>
        </w:r>
      </w:hyperlink>
      <w:r w:rsidRPr="00CF65E2">
        <w:rPr>
          <w:rFonts w:asciiTheme="minorHAnsi" w:hAnsiTheme="minorHAnsi" w:cstheme="minorHAnsi"/>
        </w:rPr>
        <w:t xml:space="preserve"> </w:t>
      </w:r>
      <w:hyperlink r:id="rId9" w:anchor="paragraf-40a.odsek-4">
        <w:r w:rsidRPr="00CF65E2">
          <w:rPr>
            <w:rFonts w:asciiTheme="minorHAnsi" w:hAnsiTheme="minorHAnsi" w:cstheme="minorHAnsi"/>
          </w:rPr>
          <w:t>4</w:t>
        </w:r>
      </w:hyperlink>
      <w:r w:rsidRPr="00CF65E2">
        <w:rPr>
          <w:rFonts w:asciiTheme="minorHAnsi" w:hAnsiTheme="minorHAnsi" w:cstheme="minorHAnsi"/>
        </w:rPr>
        <w:t xml:space="preserve"> a </w:t>
      </w:r>
      <w:hyperlink r:id="rId10" w:anchor="paragraf-40a.odsek-6">
        <w:r w:rsidRPr="00CF65E2">
          <w:rPr>
            <w:rFonts w:asciiTheme="minorHAnsi" w:hAnsiTheme="minorHAnsi" w:cstheme="minorHAnsi"/>
          </w:rPr>
          <w:t>6,</w:t>
        </w:r>
      </w:hyperlink>
      <w:r w:rsidRPr="00CF65E2">
        <w:rPr>
          <w:rFonts w:asciiTheme="minorHAnsi" w:hAnsiTheme="minorHAnsi" w:cstheme="minorHAnsi"/>
        </w:rPr>
        <w:t xml:space="preserve"> </w:t>
      </w:r>
      <w:hyperlink r:id="rId11" w:anchor="paragraf-40b">
        <w:r w:rsidRPr="00CF65E2">
          <w:rPr>
            <w:rFonts w:asciiTheme="minorHAnsi" w:hAnsiTheme="minorHAnsi" w:cstheme="minorHAnsi"/>
          </w:rPr>
          <w:t>§ 40b</w:t>
        </w:r>
      </w:hyperlink>
      <w:r w:rsidRPr="00CF65E2">
        <w:rPr>
          <w:rFonts w:asciiTheme="minorHAnsi" w:hAnsiTheme="minorHAnsi" w:cstheme="minorHAnsi"/>
        </w:rPr>
        <w:t xml:space="preserve"> a </w:t>
      </w:r>
      <w:hyperlink r:id="rId12" w:anchor="paragraf-40c">
        <w:r w:rsidRPr="00CF65E2">
          <w:rPr>
            <w:rFonts w:asciiTheme="minorHAnsi" w:hAnsiTheme="minorHAnsi" w:cstheme="minorHAnsi"/>
          </w:rPr>
          <w:t>§ 40c</w:t>
        </w:r>
      </w:hyperlink>
      <w:r w:rsidRPr="00CF65E2">
        <w:rPr>
          <w:rFonts w:asciiTheme="minorHAnsi" w:hAnsiTheme="minorHAnsi" w:cstheme="minorHAnsi"/>
        </w:rPr>
        <w:t xml:space="preserve"> zákona č. 200/2022 Z. z. o územnom plánovaní v platom znení.</w:t>
      </w:r>
    </w:p>
    <w:p w:rsidR="00073510" w:rsidRPr="00CF65E2" w:rsidRDefault="00073510">
      <w:pPr>
        <w:pStyle w:val="Zkladntext"/>
        <w:ind w:left="0"/>
        <w:rPr>
          <w:rFonts w:asciiTheme="minorHAnsi" w:hAnsiTheme="minorHAnsi" w:cstheme="minorHAnsi"/>
        </w:rPr>
      </w:pPr>
    </w:p>
    <w:p w:rsidR="00073510" w:rsidRPr="00CF65E2" w:rsidRDefault="00A000F6">
      <w:pPr>
        <w:pStyle w:val="Zkladntext"/>
        <w:spacing w:before="1"/>
        <w:ind w:right="130"/>
        <w:rPr>
          <w:rFonts w:asciiTheme="minorHAnsi" w:hAnsiTheme="minorHAnsi" w:cstheme="minorHAnsi"/>
        </w:rPr>
      </w:pPr>
      <w:r w:rsidRPr="00CF65E2">
        <w:rPr>
          <w:rFonts w:asciiTheme="minorHAnsi" w:hAnsiTheme="minorHAnsi" w:cstheme="minorHAnsi"/>
        </w:rPr>
        <w:t>Obec Malé Uherce</w:t>
      </w:r>
      <w:r w:rsidRPr="00CF65E2">
        <w:rPr>
          <w:rFonts w:asciiTheme="minorHAnsi" w:hAnsiTheme="minorHAnsi" w:cstheme="minorHAnsi"/>
          <w:spacing w:val="-4"/>
        </w:rPr>
        <w:t xml:space="preserve"> </w:t>
      </w:r>
      <w:r w:rsidRPr="00CF65E2">
        <w:rPr>
          <w:rFonts w:asciiTheme="minorHAnsi" w:hAnsiTheme="minorHAnsi" w:cstheme="minorHAnsi"/>
        </w:rPr>
        <w:t>spracúva</w:t>
      </w:r>
      <w:r w:rsidRPr="00CF65E2">
        <w:rPr>
          <w:rFonts w:asciiTheme="minorHAnsi" w:hAnsiTheme="minorHAnsi" w:cstheme="minorHAnsi"/>
          <w:spacing w:val="-4"/>
        </w:rPr>
        <w:t xml:space="preserve"> </w:t>
      </w:r>
      <w:r w:rsidRPr="00CF65E2">
        <w:rPr>
          <w:rFonts w:asciiTheme="minorHAnsi" w:hAnsiTheme="minorHAnsi" w:cstheme="minorHAnsi"/>
        </w:rPr>
        <w:t>osobné</w:t>
      </w:r>
      <w:r w:rsidRPr="00CF65E2">
        <w:rPr>
          <w:rFonts w:asciiTheme="minorHAnsi" w:hAnsiTheme="minorHAnsi" w:cstheme="minorHAnsi"/>
          <w:spacing w:val="-4"/>
        </w:rPr>
        <w:t xml:space="preserve"> </w:t>
      </w:r>
      <w:r w:rsidRPr="00CF65E2">
        <w:rPr>
          <w:rFonts w:asciiTheme="minorHAnsi" w:hAnsiTheme="minorHAnsi" w:cstheme="minorHAnsi"/>
        </w:rPr>
        <w:t>údaje</w:t>
      </w:r>
      <w:r w:rsidRPr="00CF65E2">
        <w:rPr>
          <w:rFonts w:asciiTheme="minorHAnsi" w:hAnsiTheme="minorHAnsi" w:cstheme="minorHAnsi"/>
          <w:spacing w:val="-3"/>
        </w:rPr>
        <w:t xml:space="preserve"> </w:t>
      </w:r>
      <w:r w:rsidRPr="00CF65E2">
        <w:rPr>
          <w:rFonts w:asciiTheme="minorHAnsi" w:hAnsiTheme="minorHAnsi" w:cstheme="minorHAnsi"/>
        </w:rPr>
        <w:t>dotknutých</w:t>
      </w:r>
      <w:r w:rsidRPr="00CF65E2">
        <w:rPr>
          <w:rFonts w:asciiTheme="minorHAnsi" w:hAnsiTheme="minorHAnsi" w:cstheme="minorHAnsi"/>
          <w:spacing w:val="-3"/>
        </w:rPr>
        <w:t xml:space="preserve"> </w:t>
      </w:r>
      <w:r w:rsidRPr="00CF65E2">
        <w:rPr>
          <w:rFonts w:asciiTheme="minorHAnsi" w:hAnsiTheme="minorHAnsi" w:cstheme="minorHAnsi"/>
        </w:rPr>
        <w:t>osôb</w:t>
      </w:r>
      <w:r w:rsidRPr="00CF65E2">
        <w:rPr>
          <w:rFonts w:asciiTheme="minorHAnsi" w:hAnsiTheme="minorHAnsi" w:cstheme="minorHAnsi"/>
          <w:spacing w:val="-3"/>
        </w:rPr>
        <w:t xml:space="preserve"> </w:t>
      </w:r>
      <w:r w:rsidRPr="00CF65E2">
        <w:rPr>
          <w:rFonts w:asciiTheme="minorHAnsi" w:hAnsiTheme="minorHAnsi" w:cstheme="minorHAnsi"/>
        </w:rPr>
        <w:t>v</w:t>
      </w:r>
      <w:r w:rsidRPr="00CF65E2">
        <w:rPr>
          <w:rFonts w:asciiTheme="minorHAnsi" w:hAnsiTheme="minorHAnsi" w:cstheme="minorHAnsi"/>
          <w:spacing w:val="-3"/>
        </w:rPr>
        <w:t xml:space="preserve"> </w:t>
      </w:r>
      <w:r w:rsidRPr="00CF65E2">
        <w:rPr>
          <w:rFonts w:asciiTheme="minorHAnsi" w:hAnsiTheme="minorHAnsi" w:cstheme="minorHAnsi"/>
        </w:rPr>
        <w:t>súlade</w:t>
      </w:r>
      <w:r w:rsidRPr="00CF65E2">
        <w:rPr>
          <w:rFonts w:asciiTheme="minorHAnsi" w:hAnsiTheme="minorHAnsi" w:cstheme="minorHAnsi"/>
          <w:spacing w:val="-4"/>
        </w:rPr>
        <w:t xml:space="preserve"> </w:t>
      </w:r>
      <w:r w:rsidRPr="00CF65E2">
        <w:rPr>
          <w:rFonts w:asciiTheme="minorHAnsi" w:hAnsiTheme="minorHAnsi" w:cstheme="minorHAnsi"/>
        </w:rPr>
        <w:t>s</w:t>
      </w:r>
      <w:r w:rsidRPr="00CF65E2">
        <w:rPr>
          <w:rFonts w:asciiTheme="minorHAnsi" w:hAnsiTheme="minorHAnsi" w:cstheme="minorHAnsi"/>
          <w:spacing w:val="-4"/>
        </w:rPr>
        <w:t xml:space="preserve"> </w:t>
      </w:r>
      <w:r w:rsidRPr="00CF65E2">
        <w:rPr>
          <w:rFonts w:asciiTheme="minorHAnsi" w:hAnsiTheme="minorHAnsi" w:cstheme="minorHAnsi"/>
        </w:rPr>
        <w:t>Nariadením</w:t>
      </w:r>
      <w:r w:rsidRPr="00CF65E2">
        <w:rPr>
          <w:rFonts w:asciiTheme="minorHAnsi" w:hAnsiTheme="minorHAnsi" w:cstheme="minorHAnsi"/>
          <w:spacing w:val="-3"/>
        </w:rPr>
        <w:t xml:space="preserve"> </w:t>
      </w:r>
      <w:r w:rsidRPr="00CF65E2">
        <w:rPr>
          <w:rFonts w:asciiTheme="minorHAnsi" w:hAnsiTheme="minorHAnsi" w:cstheme="minorHAnsi"/>
        </w:rPr>
        <w:t>Európskeho parlamentu a Rady (EÚ) 2016/679 z 27. apríla 2016 o ochrane fyzických osôb pri spracúvaní osobných údajov a o voľnom pohybe takýchto údajov, ktorým sa zrušuje smernica 95/46/ES</w:t>
      </w:r>
    </w:p>
    <w:p w:rsidR="00073510" w:rsidRPr="00CF65E2" w:rsidRDefault="00A000F6">
      <w:pPr>
        <w:pStyle w:val="Zkladntext"/>
        <w:ind w:right="182"/>
        <w:rPr>
          <w:rFonts w:asciiTheme="minorHAnsi" w:hAnsiTheme="minorHAnsi" w:cstheme="minorHAnsi"/>
        </w:rPr>
      </w:pPr>
      <w:r w:rsidRPr="00CF65E2">
        <w:rPr>
          <w:rFonts w:asciiTheme="minorHAnsi" w:hAnsiTheme="minorHAnsi" w:cstheme="minorHAnsi"/>
        </w:rPr>
        <w:t>(všeobecné</w:t>
      </w:r>
      <w:r w:rsidRPr="00CF65E2">
        <w:rPr>
          <w:rFonts w:asciiTheme="minorHAnsi" w:hAnsiTheme="minorHAnsi" w:cstheme="minorHAnsi"/>
          <w:spacing w:val="-3"/>
        </w:rPr>
        <w:t xml:space="preserve"> </w:t>
      </w:r>
      <w:r w:rsidRPr="00CF65E2">
        <w:rPr>
          <w:rFonts w:asciiTheme="minorHAnsi" w:hAnsiTheme="minorHAnsi" w:cstheme="minorHAnsi"/>
        </w:rPr>
        <w:t>nariadenie</w:t>
      </w:r>
      <w:r w:rsidRPr="00CF65E2">
        <w:rPr>
          <w:rFonts w:asciiTheme="minorHAnsi" w:hAnsiTheme="minorHAnsi" w:cstheme="minorHAnsi"/>
          <w:spacing w:val="-2"/>
        </w:rPr>
        <w:t xml:space="preserve"> </w:t>
      </w:r>
      <w:r w:rsidRPr="00CF65E2">
        <w:rPr>
          <w:rFonts w:asciiTheme="minorHAnsi" w:hAnsiTheme="minorHAnsi" w:cstheme="minorHAnsi"/>
        </w:rPr>
        <w:t>o</w:t>
      </w:r>
      <w:r w:rsidRPr="00CF65E2">
        <w:rPr>
          <w:rFonts w:asciiTheme="minorHAnsi" w:hAnsiTheme="minorHAnsi" w:cstheme="minorHAnsi"/>
          <w:spacing w:val="-1"/>
        </w:rPr>
        <w:t xml:space="preserve"> </w:t>
      </w:r>
      <w:r w:rsidRPr="00CF65E2">
        <w:rPr>
          <w:rFonts w:asciiTheme="minorHAnsi" w:hAnsiTheme="minorHAnsi" w:cstheme="minorHAnsi"/>
        </w:rPr>
        <w:t>ochrane</w:t>
      </w:r>
      <w:r w:rsidRPr="00CF65E2">
        <w:rPr>
          <w:rFonts w:asciiTheme="minorHAnsi" w:hAnsiTheme="minorHAnsi" w:cstheme="minorHAnsi"/>
          <w:spacing w:val="-3"/>
        </w:rPr>
        <w:t xml:space="preserve"> </w:t>
      </w:r>
      <w:r w:rsidRPr="00CF65E2">
        <w:rPr>
          <w:rFonts w:asciiTheme="minorHAnsi" w:hAnsiTheme="minorHAnsi" w:cstheme="minorHAnsi"/>
        </w:rPr>
        <w:t>údajov)</w:t>
      </w:r>
      <w:r w:rsidRPr="00CF65E2">
        <w:rPr>
          <w:rFonts w:asciiTheme="minorHAnsi" w:hAnsiTheme="minorHAnsi" w:cstheme="minorHAnsi"/>
          <w:spacing w:val="-2"/>
        </w:rPr>
        <w:t xml:space="preserve"> </w:t>
      </w:r>
      <w:r w:rsidRPr="00CF65E2">
        <w:rPr>
          <w:rFonts w:asciiTheme="minorHAnsi" w:hAnsiTheme="minorHAnsi" w:cstheme="minorHAnsi"/>
        </w:rPr>
        <w:t>a</w:t>
      </w:r>
      <w:r w:rsidRPr="00CF65E2">
        <w:rPr>
          <w:rFonts w:asciiTheme="minorHAnsi" w:hAnsiTheme="minorHAnsi" w:cstheme="minorHAnsi"/>
          <w:spacing w:val="-4"/>
        </w:rPr>
        <w:t xml:space="preserve"> </w:t>
      </w:r>
      <w:r w:rsidRPr="00CF65E2">
        <w:rPr>
          <w:rFonts w:asciiTheme="minorHAnsi" w:hAnsiTheme="minorHAnsi" w:cstheme="minorHAnsi"/>
        </w:rPr>
        <w:t>so</w:t>
      </w:r>
      <w:r w:rsidRPr="00CF65E2">
        <w:rPr>
          <w:rFonts w:asciiTheme="minorHAnsi" w:hAnsiTheme="minorHAnsi" w:cstheme="minorHAnsi"/>
          <w:spacing w:val="-2"/>
        </w:rPr>
        <w:t xml:space="preserve"> </w:t>
      </w:r>
      <w:r w:rsidRPr="00CF65E2">
        <w:rPr>
          <w:rFonts w:asciiTheme="minorHAnsi" w:hAnsiTheme="minorHAnsi" w:cstheme="minorHAnsi"/>
        </w:rPr>
        <w:t>zákonom</w:t>
      </w:r>
      <w:r w:rsidRPr="00CF65E2">
        <w:rPr>
          <w:rFonts w:asciiTheme="minorHAnsi" w:hAnsiTheme="minorHAnsi" w:cstheme="minorHAnsi"/>
          <w:spacing w:val="-2"/>
        </w:rPr>
        <w:t xml:space="preserve"> </w:t>
      </w:r>
      <w:r w:rsidRPr="00CF65E2">
        <w:rPr>
          <w:rFonts w:asciiTheme="minorHAnsi" w:hAnsiTheme="minorHAnsi" w:cstheme="minorHAnsi"/>
        </w:rPr>
        <w:t>č.</w:t>
      </w:r>
      <w:r w:rsidRPr="00CF65E2">
        <w:rPr>
          <w:rFonts w:asciiTheme="minorHAnsi" w:hAnsiTheme="minorHAnsi" w:cstheme="minorHAnsi"/>
          <w:spacing w:val="-2"/>
        </w:rPr>
        <w:t xml:space="preserve"> </w:t>
      </w:r>
      <w:r w:rsidRPr="00CF65E2">
        <w:rPr>
          <w:rFonts w:asciiTheme="minorHAnsi" w:hAnsiTheme="minorHAnsi" w:cstheme="minorHAnsi"/>
        </w:rPr>
        <w:t>18/2018</w:t>
      </w:r>
      <w:r w:rsidRPr="00CF65E2">
        <w:rPr>
          <w:rFonts w:asciiTheme="minorHAnsi" w:hAnsiTheme="minorHAnsi" w:cstheme="minorHAnsi"/>
          <w:spacing w:val="-2"/>
        </w:rPr>
        <w:t xml:space="preserve"> </w:t>
      </w:r>
      <w:r w:rsidRPr="00CF65E2">
        <w:rPr>
          <w:rFonts w:asciiTheme="minorHAnsi" w:hAnsiTheme="minorHAnsi" w:cstheme="minorHAnsi"/>
        </w:rPr>
        <w:t>Z.</w:t>
      </w:r>
      <w:r w:rsidRPr="00CF65E2">
        <w:rPr>
          <w:rFonts w:asciiTheme="minorHAnsi" w:hAnsiTheme="minorHAnsi" w:cstheme="minorHAnsi"/>
          <w:spacing w:val="-2"/>
        </w:rPr>
        <w:t xml:space="preserve"> </w:t>
      </w:r>
      <w:r w:rsidRPr="00CF65E2">
        <w:rPr>
          <w:rFonts w:asciiTheme="minorHAnsi" w:hAnsiTheme="minorHAnsi" w:cstheme="minorHAnsi"/>
        </w:rPr>
        <w:t>z.</w:t>
      </w:r>
      <w:r w:rsidRPr="00CF65E2">
        <w:rPr>
          <w:rFonts w:asciiTheme="minorHAnsi" w:hAnsiTheme="minorHAnsi" w:cstheme="minorHAnsi"/>
          <w:spacing w:val="-2"/>
        </w:rPr>
        <w:t xml:space="preserve"> </w:t>
      </w:r>
      <w:r w:rsidRPr="00CF65E2">
        <w:rPr>
          <w:rFonts w:asciiTheme="minorHAnsi" w:hAnsiTheme="minorHAnsi" w:cstheme="minorHAnsi"/>
        </w:rPr>
        <w:t>o</w:t>
      </w:r>
      <w:r w:rsidRPr="00CF65E2">
        <w:rPr>
          <w:rFonts w:asciiTheme="minorHAnsi" w:hAnsiTheme="minorHAnsi" w:cstheme="minorHAnsi"/>
          <w:spacing w:val="-2"/>
        </w:rPr>
        <w:t xml:space="preserve"> </w:t>
      </w:r>
      <w:r w:rsidRPr="00CF65E2">
        <w:rPr>
          <w:rFonts w:asciiTheme="minorHAnsi" w:hAnsiTheme="minorHAnsi" w:cstheme="minorHAnsi"/>
        </w:rPr>
        <w:t>ochrane</w:t>
      </w:r>
      <w:r w:rsidRPr="00CF65E2">
        <w:rPr>
          <w:rFonts w:asciiTheme="minorHAnsi" w:hAnsiTheme="minorHAnsi" w:cstheme="minorHAnsi"/>
          <w:spacing w:val="-3"/>
        </w:rPr>
        <w:t xml:space="preserve"> </w:t>
      </w:r>
      <w:r w:rsidRPr="00CF65E2">
        <w:rPr>
          <w:rFonts w:asciiTheme="minorHAnsi" w:hAnsiTheme="minorHAnsi" w:cstheme="minorHAnsi"/>
        </w:rPr>
        <w:t>osobných údajov</w:t>
      </w:r>
      <w:r w:rsidRPr="00CF65E2">
        <w:rPr>
          <w:rFonts w:asciiTheme="minorHAnsi" w:hAnsiTheme="minorHAnsi" w:cstheme="minorHAnsi"/>
          <w:spacing w:val="-4"/>
        </w:rPr>
        <w:t xml:space="preserve"> </w:t>
      </w:r>
      <w:r w:rsidRPr="00CF65E2">
        <w:rPr>
          <w:rFonts w:asciiTheme="minorHAnsi" w:hAnsiTheme="minorHAnsi" w:cstheme="minorHAnsi"/>
        </w:rPr>
        <w:t>a</w:t>
      </w:r>
      <w:r w:rsidRPr="00CF65E2">
        <w:rPr>
          <w:rFonts w:asciiTheme="minorHAnsi" w:hAnsiTheme="minorHAnsi" w:cstheme="minorHAnsi"/>
          <w:spacing w:val="-1"/>
        </w:rPr>
        <w:t xml:space="preserve"> </w:t>
      </w:r>
      <w:r w:rsidRPr="00CF65E2">
        <w:rPr>
          <w:rFonts w:asciiTheme="minorHAnsi" w:hAnsiTheme="minorHAnsi" w:cstheme="minorHAnsi"/>
        </w:rPr>
        <w:t>o</w:t>
      </w:r>
      <w:r w:rsidRPr="00CF65E2">
        <w:rPr>
          <w:rFonts w:asciiTheme="minorHAnsi" w:hAnsiTheme="minorHAnsi" w:cstheme="minorHAnsi"/>
          <w:spacing w:val="-1"/>
        </w:rPr>
        <w:t xml:space="preserve"> </w:t>
      </w:r>
      <w:r w:rsidRPr="00CF65E2">
        <w:rPr>
          <w:rFonts w:asciiTheme="minorHAnsi" w:hAnsiTheme="minorHAnsi" w:cstheme="minorHAnsi"/>
        </w:rPr>
        <w:t>zmene</w:t>
      </w:r>
      <w:r w:rsidRPr="00CF65E2">
        <w:rPr>
          <w:rFonts w:asciiTheme="minorHAnsi" w:hAnsiTheme="minorHAnsi" w:cstheme="minorHAnsi"/>
          <w:spacing w:val="-4"/>
        </w:rPr>
        <w:t xml:space="preserve"> </w:t>
      </w:r>
      <w:r w:rsidRPr="00CF65E2">
        <w:rPr>
          <w:rFonts w:asciiTheme="minorHAnsi" w:hAnsiTheme="minorHAnsi" w:cstheme="minorHAnsi"/>
        </w:rPr>
        <w:t>a</w:t>
      </w:r>
      <w:r w:rsidRPr="00CF65E2">
        <w:rPr>
          <w:rFonts w:asciiTheme="minorHAnsi" w:hAnsiTheme="minorHAnsi" w:cstheme="minorHAnsi"/>
          <w:spacing w:val="-2"/>
        </w:rPr>
        <w:t xml:space="preserve"> </w:t>
      </w:r>
      <w:r w:rsidRPr="00CF65E2">
        <w:rPr>
          <w:rFonts w:asciiTheme="minorHAnsi" w:hAnsiTheme="minorHAnsi" w:cstheme="minorHAnsi"/>
        </w:rPr>
        <w:t>doplnení</w:t>
      </w:r>
      <w:r w:rsidRPr="00CF65E2">
        <w:rPr>
          <w:rFonts w:asciiTheme="minorHAnsi" w:hAnsiTheme="minorHAnsi" w:cstheme="minorHAnsi"/>
          <w:spacing w:val="-1"/>
        </w:rPr>
        <w:t xml:space="preserve"> </w:t>
      </w:r>
      <w:r w:rsidRPr="00CF65E2">
        <w:rPr>
          <w:rFonts w:asciiTheme="minorHAnsi" w:hAnsiTheme="minorHAnsi" w:cstheme="minorHAnsi"/>
        </w:rPr>
        <w:t>niektorých</w:t>
      </w:r>
      <w:r w:rsidRPr="00CF65E2">
        <w:rPr>
          <w:rFonts w:asciiTheme="minorHAnsi" w:hAnsiTheme="minorHAnsi" w:cstheme="minorHAnsi"/>
          <w:spacing w:val="-2"/>
        </w:rPr>
        <w:t xml:space="preserve"> </w:t>
      </w:r>
      <w:r w:rsidRPr="00CF65E2">
        <w:rPr>
          <w:rFonts w:asciiTheme="minorHAnsi" w:hAnsiTheme="minorHAnsi" w:cstheme="minorHAnsi"/>
        </w:rPr>
        <w:t>zákonov.</w:t>
      </w:r>
      <w:r w:rsidRPr="00CF65E2">
        <w:rPr>
          <w:rFonts w:asciiTheme="minorHAnsi" w:hAnsiTheme="minorHAnsi" w:cstheme="minorHAnsi"/>
          <w:spacing w:val="5"/>
        </w:rPr>
        <w:t xml:space="preserve"> </w:t>
      </w:r>
      <w:r w:rsidRPr="00CF65E2">
        <w:rPr>
          <w:rFonts w:asciiTheme="minorHAnsi" w:hAnsiTheme="minorHAnsi" w:cstheme="minorHAnsi"/>
        </w:rPr>
        <w:t>Informácie</w:t>
      </w:r>
      <w:r w:rsidRPr="00CF65E2">
        <w:rPr>
          <w:rFonts w:asciiTheme="minorHAnsi" w:hAnsiTheme="minorHAnsi" w:cstheme="minorHAnsi"/>
          <w:spacing w:val="-2"/>
        </w:rPr>
        <w:t xml:space="preserve"> </w:t>
      </w:r>
      <w:r w:rsidRPr="00CF65E2">
        <w:rPr>
          <w:rFonts w:asciiTheme="minorHAnsi" w:hAnsiTheme="minorHAnsi" w:cstheme="minorHAnsi"/>
        </w:rPr>
        <w:t>o</w:t>
      </w:r>
      <w:r w:rsidRPr="00CF65E2">
        <w:rPr>
          <w:rFonts w:asciiTheme="minorHAnsi" w:hAnsiTheme="minorHAnsi" w:cstheme="minorHAnsi"/>
          <w:spacing w:val="-2"/>
        </w:rPr>
        <w:t xml:space="preserve"> </w:t>
      </w:r>
      <w:r w:rsidRPr="00CF65E2">
        <w:rPr>
          <w:rFonts w:asciiTheme="minorHAnsi" w:hAnsiTheme="minorHAnsi" w:cstheme="minorHAnsi"/>
        </w:rPr>
        <w:t>spracúvaní</w:t>
      </w:r>
      <w:r w:rsidRPr="00CF65E2">
        <w:rPr>
          <w:rFonts w:asciiTheme="minorHAnsi" w:hAnsiTheme="minorHAnsi" w:cstheme="minorHAnsi"/>
          <w:spacing w:val="1"/>
        </w:rPr>
        <w:t xml:space="preserve"> </w:t>
      </w:r>
      <w:r w:rsidRPr="00CF65E2">
        <w:rPr>
          <w:rFonts w:asciiTheme="minorHAnsi" w:hAnsiTheme="minorHAnsi" w:cstheme="minorHAnsi"/>
        </w:rPr>
        <w:t>osobných</w:t>
      </w:r>
      <w:r w:rsidRPr="00CF65E2">
        <w:rPr>
          <w:rFonts w:asciiTheme="minorHAnsi" w:hAnsiTheme="minorHAnsi" w:cstheme="minorHAnsi"/>
          <w:spacing w:val="-1"/>
        </w:rPr>
        <w:t xml:space="preserve"> </w:t>
      </w:r>
      <w:r w:rsidRPr="00CF65E2">
        <w:rPr>
          <w:rFonts w:asciiTheme="minorHAnsi" w:hAnsiTheme="minorHAnsi" w:cstheme="minorHAnsi"/>
          <w:spacing w:val="-2"/>
        </w:rPr>
        <w:t>údajov</w:t>
      </w:r>
    </w:p>
    <w:p w:rsidR="00073510" w:rsidRPr="00CF65E2" w:rsidRDefault="00A000F6">
      <w:pPr>
        <w:pStyle w:val="Zkladntext"/>
        <w:rPr>
          <w:rFonts w:asciiTheme="minorHAnsi" w:hAnsiTheme="minorHAnsi" w:cstheme="minorHAnsi"/>
        </w:rPr>
      </w:pPr>
      <w:r w:rsidRPr="00CF65E2">
        <w:rPr>
          <w:rFonts w:asciiTheme="minorHAnsi" w:hAnsiTheme="minorHAnsi" w:cstheme="minorHAnsi"/>
        </w:rPr>
        <w:t>prevádzkovateľom</w:t>
      </w:r>
      <w:r w:rsidRPr="00CF65E2">
        <w:rPr>
          <w:rFonts w:asciiTheme="minorHAnsi" w:hAnsiTheme="minorHAnsi" w:cstheme="minorHAnsi"/>
          <w:spacing w:val="-4"/>
        </w:rPr>
        <w:t xml:space="preserve"> </w:t>
      </w:r>
      <w:r w:rsidRPr="00CF65E2">
        <w:rPr>
          <w:rFonts w:asciiTheme="minorHAnsi" w:hAnsiTheme="minorHAnsi" w:cstheme="minorHAnsi"/>
        </w:rPr>
        <w:t>sú</w:t>
      </w:r>
      <w:r w:rsidRPr="00CF65E2">
        <w:rPr>
          <w:rFonts w:asciiTheme="minorHAnsi" w:hAnsiTheme="minorHAnsi" w:cstheme="minorHAnsi"/>
          <w:spacing w:val="-4"/>
        </w:rPr>
        <w:t xml:space="preserve"> </w:t>
      </w:r>
      <w:r w:rsidRPr="00CF65E2">
        <w:rPr>
          <w:rFonts w:asciiTheme="minorHAnsi" w:hAnsiTheme="minorHAnsi" w:cstheme="minorHAnsi"/>
        </w:rPr>
        <w:t>vám</w:t>
      </w:r>
      <w:r w:rsidRPr="00CF65E2">
        <w:rPr>
          <w:rFonts w:asciiTheme="minorHAnsi" w:hAnsiTheme="minorHAnsi" w:cstheme="minorHAnsi"/>
          <w:spacing w:val="-4"/>
        </w:rPr>
        <w:t xml:space="preserve"> </w:t>
      </w:r>
      <w:r w:rsidRPr="00CF65E2">
        <w:rPr>
          <w:rFonts w:asciiTheme="minorHAnsi" w:hAnsiTheme="minorHAnsi" w:cstheme="minorHAnsi"/>
        </w:rPr>
        <w:t>plne</w:t>
      </w:r>
      <w:r w:rsidRPr="00CF65E2">
        <w:rPr>
          <w:rFonts w:asciiTheme="minorHAnsi" w:hAnsiTheme="minorHAnsi" w:cstheme="minorHAnsi"/>
          <w:spacing w:val="-5"/>
        </w:rPr>
        <w:t xml:space="preserve"> </w:t>
      </w:r>
      <w:r w:rsidRPr="00CF65E2">
        <w:rPr>
          <w:rFonts w:asciiTheme="minorHAnsi" w:hAnsiTheme="minorHAnsi" w:cstheme="minorHAnsi"/>
        </w:rPr>
        <w:t>k</w:t>
      </w:r>
      <w:r w:rsidRPr="00CF65E2">
        <w:rPr>
          <w:rFonts w:asciiTheme="minorHAnsi" w:hAnsiTheme="minorHAnsi" w:cstheme="minorHAnsi"/>
          <w:spacing w:val="-4"/>
        </w:rPr>
        <w:t xml:space="preserve"> </w:t>
      </w:r>
      <w:r w:rsidRPr="00CF65E2">
        <w:rPr>
          <w:rFonts w:asciiTheme="minorHAnsi" w:hAnsiTheme="minorHAnsi" w:cstheme="minorHAnsi"/>
        </w:rPr>
        <w:t>dispozícii</w:t>
      </w:r>
      <w:r w:rsidRPr="00CF65E2">
        <w:rPr>
          <w:rFonts w:asciiTheme="minorHAnsi" w:hAnsiTheme="minorHAnsi" w:cstheme="minorHAnsi"/>
          <w:spacing w:val="-4"/>
        </w:rPr>
        <w:t xml:space="preserve"> </w:t>
      </w:r>
      <w:r w:rsidRPr="00CF65E2">
        <w:rPr>
          <w:rFonts w:asciiTheme="minorHAnsi" w:hAnsiTheme="minorHAnsi" w:cstheme="minorHAnsi"/>
        </w:rPr>
        <w:t>na</w:t>
      </w:r>
      <w:r w:rsidRPr="00CF65E2">
        <w:rPr>
          <w:rFonts w:asciiTheme="minorHAnsi" w:hAnsiTheme="minorHAnsi" w:cstheme="minorHAnsi"/>
          <w:spacing w:val="-4"/>
        </w:rPr>
        <w:t xml:space="preserve"> </w:t>
      </w:r>
      <w:r w:rsidRPr="00CF65E2">
        <w:rPr>
          <w:rFonts w:asciiTheme="minorHAnsi" w:hAnsiTheme="minorHAnsi" w:cstheme="minorHAnsi"/>
        </w:rPr>
        <w:t>webovom</w:t>
      </w:r>
      <w:r w:rsidRPr="00CF65E2">
        <w:rPr>
          <w:rFonts w:asciiTheme="minorHAnsi" w:hAnsiTheme="minorHAnsi" w:cstheme="minorHAnsi"/>
          <w:spacing w:val="-4"/>
        </w:rPr>
        <w:t xml:space="preserve"> </w:t>
      </w:r>
      <w:r w:rsidRPr="00CF65E2">
        <w:rPr>
          <w:rFonts w:asciiTheme="minorHAnsi" w:hAnsiTheme="minorHAnsi" w:cstheme="minorHAnsi"/>
        </w:rPr>
        <w:t>sídle</w:t>
      </w:r>
      <w:r w:rsidRPr="00CF65E2">
        <w:rPr>
          <w:rFonts w:asciiTheme="minorHAnsi" w:hAnsiTheme="minorHAnsi" w:cstheme="minorHAnsi"/>
          <w:spacing w:val="-3"/>
        </w:rPr>
        <w:t xml:space="preserve"> </w:t>
      </w:r>
      <w:hyperlink r:id="rId13">
        <w:r w:rsidRPr="00CF65E2">
          <w:rPr>
            <w:rFonts w:asciiTheme="minorHAnsi" w:hAnsiTheme="minorHAnsi" w:cstheme="minorHAnsi"/>
            <w:color w:val="0462C2"/>
          </w:rPr>
          <w:t>www.osobnyudaj.sk/informovanie</w:t>
        </w:r>
      </w:hyperlink>
      <w:r w:rsidRPr="00CF65E2">
        <w:rPr>
          <w:rFonts w:asciiTheme="minorHAnsi" w:hAnsiTheme="minorHAnsi" w:cstheme="minorHAnsi"/>
        </w:rPr>
        <w:t>, ako aj vo fyzickej podobe v sídle a na všetkých kontaktných miestach prevádzkovateľa.</w:t>
      </w:r>
    </w:p>
    <w:sectPr w:rsidR="00073510" w:rsidRPr="00CF65E2">
      <w:type w:val="continuous"/>
      <w:pgSz w:w="11910" w:h="16840"/>
      <w:pgMar w:top="1100" w:right="992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E0D66"/>
    <w:multiLevelType w:val="hybridMultilevel"/>
    <w:tmpl w:val="7F6AA50E"/>
    <w:lvl w:ilvl="0" w:tplc="8CD8B40C">
      <w:start w:val="1"/>
      <w:numFmt w:val="decimal"/>
      <w:lvlText w:val="%1."/>
      <w:lvlJc w:val="left"/>
      <w:pPr>
        <w:ind w:left="861" w:hanging="4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B3788242">
      <w:numFmt w:val="bullet"/>
      <w:lvlText w:val="•"/>
      <w:lvlJc w:val="left"/>
      <w:pPr>
        <w:ind w:left="1737" w:hanging="449"/>
      </w:pPr>
      <w:rPr>
        <w:rFonts w:hint="default"/>
        <w:lang w:val="sk-SK" w:eastAsia="en-US" w:bidi="ar-SA"/>
      </w:rPr>
    </w:lvl>
    <w:lvl w:ilvl="2" w:tplc="9CBC6ECA">
      <w:numFmt w:val="bullet"/>
      <w:lvlText w:val="•"/>
      <w:lvlJc w:val="left"/>
      <w:pPr>
        <w:ind w:left="2615" w:hanging="449"/>
      </w:pPr>
      <w:rPr>
        <w:rFonts w:hint="default"/>
        <w:lang w:val="sk-SK" w:eastAsia="en-US" w:bidi="ar-SA"/>
      </w:rPr>
    </w:lvl>
    <w:lvl w:ilvl="3" w:tplc="9CAC0D2A">
      <w:numFmt w:val="bullet"/>
      <w:lvlText w:val="•"/>
      <w:lvlJc w:val="left"/>
      <w:pPr>
        <w:ind w:left="3493" w:hanging="449"/>
      </w:pPr>
      <w:rPr>
        <w:rFonts w:hint="default"/>
        <w:lang w:val="sk-SK" w:eastAsia="en-US" w:bidi="ar-SA"/>
      </w:rPr>
    </w:lvl>
    <w:lvl w:ilvl="4" w:tplc="6E0064AC">
      <w:numFmt w:val="bullet"/>
      <w:lvlText w:val="•"/>
      <w:lvlJc w:val="left"/>
      <w:pPr>
        <w:ind w:left="4370" w:hanging="449"/>
      </w:pPr>
      <w:rPr>
        <w:rFonts w:hint="default"/>
        <w:lang w:val="sk-SK" w:eastAsia="en-US" w:bidi="ar-SA"/>
      </w:rPr>
    </w:lvl>
    <w:lvl w:ilvl="5" w:tplc="94920D1C">
      <w:numFmt w:val="bullet"/>
      <w:lvlText w:val="•"/>
      <w:lvlJc w:val="left"/>
      <w:pPr>
        <w:ind w:left="5248" w:hanging="449"/>
      </w:pPr>
      <w:rPr>
        <w:rFonts w:hint="default"/>
        <w:lang w:val="sk-SK" w:eastAsia="en-US" w:bidi="ar-SA"/>
      </w:rPr>
    </w:lvl>
    <w:lvl w:ilvl="6" w:tplc="6E2E43F6">
      <w:numFmt w:val="bullet"/>
      <w:lvlText w:val="•"/>
      <w:lvlJc w:val="left"/>
      <w:pPr>
        <w:ind w:left="6126" w:hanging="449"/>
      </w:pPr>
      <w:rPr>
        <w:rFonts w:hint="default"/>
        <w:lang w:val="sk-SK" w:eastAsia="en-US" w:bidi="ar-SA"/>
      </w:rPr>
    </w:lvl>
    <w:lvl w:ilvl="7" w:tplc="9B826D22">
      <w:numFmt w:val="bullet"/>
      <w:lvlText w:val="•"/>
      <w:lvlJc w:val="left"/>
      <w:pPr>
        <w:ind w:left="7003" w:hanging="449"/>
      </w:pPr>
      <w:rPr>
        <w:rFonts w:hint="default"/>
        <w:lang w:val="sk-SK" w:eastAsia="en-US" w:bidi="ar-SA"/>
      </w:rPr>
    </w:lvl>
    <w:lvl w:ilvl="8" w:tplc="1E82A5B6">
      <w:numFmt w:val="bullet"/>
      <w:lvlText w:val="•"/>
      <w:lvlJc w:val="left"/>
      <w:pPr>
        <w:ind w:left="7881" w:hanging="449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3510"/>
    <w:rsid w:val="00073510"/>
    <w:rsid w:val="008E2404"/>
    <w:rsid w:val="00A000F6"/>
    <w:rsid w:val="00CB2066"/>
    <w:rsid w:val="00C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7FF9B-2963-4F5C-AF90-1ACA0789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861" w:hanging="449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41"/>
    </w:pPr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861" w:hanging="449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22/200/20240401" TargetMode="External"/><Relationship Id="rId13" Type="http://schemas.openxmlformats.org/officeDocument/2006/relationships/hyperlink" Target="http://www.osobnyudaj.sk/informovan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22/200/20240401" TargetMode="External"/><Relationship Id="rId12" Type="http://schemas.openxmlformats.org/officeDocument/2006/relationships/hyperlink" Target="https://www.slov-lex.sk/pravne-predpisy/SK/ZZ/2022/200/202404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2022/200/20240401" TargetMode="External"/><Relationship Id="rId11" Type="http://schemas.openxmlformats.org/officeDocument/2006/relationships/hyperlink" Target="https://www.slov-lex.sk/pravne-predpisy/SK/ZZ/2022/200/20240401" TargetMode="External"/><Relationship Id="rId5" Type="http://schemas.openxmlformats.org/officeDocument/2006/relationships/hyperlink" Target="https://www.slov-lex.sk/pravne-predpisy/SK/ZZ/2022/200/2024040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lov-lex.sk/pravne-predpisy/SK/ZZ/2022/200/202404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22/200/202404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územnoplánovacej informácie</dc:title>
  <dc:subject>Žiadosť - tlačivo</dc:subject>
  <dc:creator>MSU</dc:creator>
  <cp:lastModifiedBy>KUBÁŇOVÁ Libuša</cp:lastModifiedBy>
  <cp:revision>5</cp:revision>
  <dcterms:created xsi:type="dcterms:W3CDTF">2026-05-15T08:45:00Z</dcterms:created>
  <dcterms:modified xsi:type="dcterms:W3CDTF">2026-05-15T08:59:00Z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2024-04-11T00:00:00Z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2026-05-15T00:00:00Z</vt:filetime>
  </property>
  <property fmtid="{D5CDD505-2E9C-101B-9397-08002B2CF9AE}" pid="6" name="Producer">
    <vt:lpwstr>Microsoft® Word 2013</vt:lpwstr>
  </property>
</Properties>
</file>